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E03" w:rsidRDefault="00A76B29">
      <w:pPr>
        <w:suppressLineNumbers/>
        <w:spacing w:after="2"/>
        <w:jc w:val="center"/>
      </w:pPr>
      <w:r>
        <w:rPr>
          <w:rFonts w:ascii="Arial"/>
          <w:sz w:val="18"/>
        </w:rPr>
        <w:t>SENATE DOCKET, NO.         FILED ON: 1/13/2009</w:t>
      </w:r>
    </w:p>
    <w:p w:rsidR="003D5E03" w:rsidRDefault="00A76B29">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76B29" w:rsidP="00DB534B">
            <w:pPr>
              <w:suppressLineNumbers/>
              <w:jc w:val="right"/>
              <w:rPr>
                <w:b/>
                <w:sz w:val="28"/>
              </w:rPr>
            </w:pPr>
          </w:p>
        </w:tc>
      </w:tr>
    </w:tbl>
    <w:p w:rsidR="003D5E03" w:rsidRDefault="00A76B29">
      <w:pPr>
        <w:suppressLineNumbers/>
        <w:spacing w:before="2" w:after="2"/>
        <w:jc w:val="center"/>
      </w:pPr>
      <w:r>
        <w:rPr>
          <w:rFonts w:ascii="Old English Text MT"/>
          <w:sz w:val="32"/>
        </w:rPr>
        <w:t>The Commonwealth of Massachusetts</w:t>
      </w:r>
    </w:p>
    <w:p w:rsidR="003D5E03" w:rsidRDefault="00A76B29">
      <w:pPr>
        <w:suppressLineNumbers/>
        <w:spacing w:after="2"/>
        <w:jc w:val="center"/>
      </w:pPr>
      <w:r>
        <w:rPr>
          <w:rFonts w:ascii="Times New Roman"/>
          <w:b/>
          <w:sz w:val="32"/>
          <w:vertAlign w:val="superscript"/>
        </w:rPr>
        <w:t>_______________</w:t>
      </w:r>
    </w:p>
    <w:p w:rsidR="003D5E03" w:rsidRDefault="00A76B29">
      <w:pPr>
        <w:suppressLineNumbers/>
        <w:spacing w:before="2"/>
        <w:jc w:val="center"/>
      </w:pPr>
      <w:r>
        <w:rPr>
          <w:rFonts w:ascii="Times New Roman"/>
          <w:sz w:val="20"/>
        </w:rPr>
        <w:t>PRESENTED BY:</w:t>
      </w:r>
    </w:p>
    <w:p w:rsidR="003D5E03" w:rsidRDefault="00A76B29">
      <w:pPr>
        <w:suppressLineNumbers/>
        <w:spacing w:after="2"/>
        <w:jc w:val="center"/>
      </w:pPr>
      <w:r>
        <w:rPr>
          <w:rFonts w:ascii="Times New Roman"/>
          <w:b/>
          <w:sz w:val="24"/>
        </w:rPr>
        <w:t>James E. Timilty</w:t>
      </w:r>
    </w:p>
    <w:p w:rsidR="003D5E03" w:rsidRDefault="00A76B29">
      <w:pPr>
        <w:suppressLineNumbers/>
        <w:jc w:val="center"/>
      </w:pPr>
      <w:r>
        <w:rPr>
          <w:rFonts w:ascii="Times New Roman"/>
          <w:b/>
          <w:sz w:val="32"/>
          <w:vertAlign w:val="superscript"/>
        </w:rPr>
        <w:t>_______________</w:t>
      </w:r>
    </w:p>
    <w:p w:rsidR="003D5E03" w:rsidRDefault="00A76B2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D5E03" w:rsidRDefault="00A76B29">
      <w:pPr>
        <w:suppressLineNumbers/>
      </w:pPr>
      <w:r>
        <w:rPr>
          <w:rFonts w:ascii="Times New Roman"/>
          <w:sz w:val="20"/>
        </w:rPr>
        <w:tab/>
        <w:t>The undersigned legislators and/or citizens respectfully petition for the passage of the accompanying bill:</w:t>
      </w:r>
    </w:p>
    <w:p w:rsidR="003D5E03" w:rsidRDefault="00A76B29">
      <w:pPr>
        <w:suppressLineNumbers/>
        <w:spacing w:after="2"/>
        <w:jc w:val="center"/>
      </w:pPr>
      <w:proofErr w:type="gramStart"/>
      <w:r>
        <w:rPr>
          <w:rFonts w:ascii="Times New Roman"/>
          <w:sz w:val="24"/>
        </w:rPr>
        <w:t xml:space="preserve">An Act relative to swimming </w:t>
      </w:r>
      <w:r>
        <w:rPr>
          <w:rFonts w:ascii="Times New Roman"/>
          <w:sz w:val="24"/>
        </w:rPr>
        <w:t>pool safety.</w:t>
      </w:r>
      <w:proofErr w:type="gramEnd"/>
    </w:p>
    <w:p w:rsidR="003D5E03" w:rsidRDefault="00A76B29">
      <w:pPr>
        <w:suppressLineNumbers/>
        <w:spacing w:after="2"/>
        <w:jc w:val="center"/>
      </w:pPr>
      <w:r>
        <w:rPr>
          <w:rFonts w:ascii="Times New Roman"/>
          <w:b/>
          <w:sz w:val="32"/>
          <w:vertAlign w:val="superscript"/>
        </w:rPr>
        <w:t>_______________</w:t>
      </w:r>
    </w:p>
    <w:p w:rsidR="003D5E03" w:rsidRDefault="00A76B29">
      <w:pPr>
        <w:suppressLineNumbers/>
        <w:jc w:val="center"/>
      </w:pPr>
      <w:r>
        <w:rPr>
          <w:rFonts w:ascii="Times New Roman"/>
          <w:sz w:val="20"/>
        </w:rPr>
        <w:t>PETITION OF:</w:t>
      </w:r>
    </w:p>
    <w:p w:rsidR="003D5E03" w:rsidRDefault="003D5E0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D5E03">
            <w:tblPrEx>
              <w:tblCellMar>
                <w:top w:w="0" w:type="dxa"/>
                <w:bottom w:w="0" w:type="dxa"/>
              </w:tblCellMar>
            </w:tblPrEx>
            <w:tc>
              <w:tcPr>
                <w:tcW w:w="4500" w:type="dxa"/>
                <w:tcBorders>
                  <w:top w:val="nil"/>
                  <w:bottom w:val="single" w:sz="4" w:space="0" w:color="auto"/>
                  <w:right w:val="single" w:sz="4" w:space="0" w:color="auto"/>
                </w:tcBorders>
              </w:tcPr>
              <w:p w:rsidR="003D5E03" w:rsidRDefault="00A76B2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D5E03" w:rsidRDefault="00A76B29">
                <w:pPr>
                  <w:suppressLineNumbers/>
                  <w:spacing w:after="2"/>
                  <w:rPr>
                    <w:smallCaps/>
                  </w:rPr>
                </w:pPr>
                <w:r>
                  <w:rPr>
                    <w:rFonts w:ascii="Times New Roman"/>
                    <w:smallCaps/>
                    <w:sz w:val="24"/>
                  </w:rPr>
                  <w:t>District/Address:</w:t>
                </w:r>
              </w:p>
            </w:tc>
          </w:tr>
          <w:tr w:rsidR="003D5E03">
            <w:tblPrEx>
              <w:tblCellMar>
                <w:top w:w="0" w:type="dxa"/>
                <w:bottom w:w="0" w:type="dxa"/>
              </w:tblCellMar>
            </w:tblPrEx>
            <w:tc>
              <w:tcPr>
                <w:tcW w:w="4500" w:type="dxa"/>
              </w:tcPr>
              <w:p w:rsidR="003D5E03" w:rsidRDefault="00A76B29">
                <w:pPr>
                  <w:suppressLineNumbers/>
                  <w:spacing w:after="2"/>
                  <w:rPr>
                    <w:rFonts w:ascii="Times New Roman"/>
                  </w:rPr>
                </w:pPr>
                <w:r>
                  <w:rPr>
                    <w:rFonts w:ascii="Times New Roman"/>
                  </w:rPr>
                  <w:t>James E. Timilty</w:t>
                </w:r>
              </w:p>
            </w:tc>
            <w:tc>
              <w:tcPr>
                <w:tcW w:w="4500" w:type="dxa"/>
              </w:tcPr>
              <w:p w:rsidR="003D5E03" w:rsidRDefault="00A76B29">
                <w:pPr>
                  <w:suppressLineNumbers/>
                  <w:spacing w:after="2"/>
                  <w:rPr>
                    <w:rFonts w:ascii="Times New Roman"/>
                  </w:rPr>
                </w:pPr>
                <w:r>
                  <w:rPr>
                    <w:rFonts w:ascii="Times New Roman"/>
                  </w:rPr>
                  <w:t>Bristol and Norfolk</w:t>
                </w:r>
              </w:p>
            </w:tc>
          </w:tr>
        </w:tbl>
      </w:sdtContent>
    </w:sdt>
    <w:p w:rsidR="003D5E03" w:rsidRDefault="00A76B29">
      <w:pPr>
        <w:suppressLineNumbers/>
      </w:pPr>
      <w:r>
        <w:br w:type="page"/>
      </w:r>
    </w:p>
    <w:p w:rsidR="003D5E03" w:rsidRDefault="00A76B29">
      <w:pPr>
        <w:suppressLineNumbers/>
        <w:jc w:val="center"/>
      </w:pPr>
      <w:r>
        <w:rPr>
          <w:rFonts w:ascii="Times New Roman"/>
          <w:sz w:val="24"/>
        </w:rPr>
        <w:lastRenderedPageBreak/>
        <w:t>[SIMILAR MATTER FILED IN PREVIOUS SESSION</w:t>
      </w:r>
      <w:r>
        <w:rPr>
          <w:rFonts w:ascii="Times New Roman"/>
          <w:sz w:val="24"/>
        </w:rPr>
        <w:br/>
        <w:t>SEE SENATE, NO. S01420 OF 2007-2008.]</w:t>
      </w:r>
    </w:p>
    <w:p w:rsidR="003D5E03" w:rsidRDefault="00A76B29">
      <w:pPr>
        <w:suppressLineNumbers/>
        <w:spacing w:before="2" w:after="2"/>
        <w:jc w:val="center"/>
      </w:pPr>
      <w:r>
        <w:rPr>
          <w:rFonts w:ascii="Old English Text MT"/>
          <w:sz w:val="32"/>
        </w:rPr>
        <w:t>The Commonwealth of Massachusetts</w:t>
      </w:r>
      <w:r>
        <w:rPr>
          <w:rFonts w:ascii="Old English Text MT"/>
          <w:sz w:val="32"/>
        </w:rPr>
        <w:br/>
      </w:r>
    </w:p>
    <w:p w:rsidR="003D5E03" w:rsidRDefault="00A76B29">
      <w:pPr>
        <w:suppressLineNumbers/>
        <w:spacing w:after="2"/>
        <w:jc w:val="center"/>
      </w:pPr>
      <w:r>
        <w:rPr>
          <w:rFonts w:ascii="Times New Roman"/>
          <w:b/>
          <w:sz w:val="24"/>
          <w:vertAlign w:val="superscript"/>
        </w:rPr>
        <w:t>_______________</w:t>
      </w:r>
    </w:p>
    <w:p w:rsidR="003D5E03" w:rsidRDefault="00A76B29">
      <w:pPr>
        <w:suppressLineNumbers/>
        <w:spacing w:after="2"/>
        <w:jc w:val="center"/>
      </w:pPr>
      <w:r>
        <w:rPr>
          <w:rFonts w:ascii="Times New Roman"/>
          <w:b/>
          <w:sz w:val="18"/>
        </w:rPr>
        <w:t>In the Year Two Thousand and Nine</w:t>
      </w:r>
    </w:p>
    <w:p w:rsidR="003D5E03" w:rsidRDefault="00A76B29">
      <w:pPr>
        <w:suppressLineNumbers/>
        <w:spacing w:after="2"/>
        <w:jc w:val="center"/>
      </w:pPr>
      <w:r>
        <w:rPr>
          <w:rFonts w:ascii="Times New Roman"/>
          <w:b/>
          <w:sz w:val="24"/>
          <w:vertAlign w:val="superscript"/>
        </w:rPr>
        <w:t>_______________</w:t>
      </w:r>
    </w:p>
    <w:p w:rsidR="003D5E03" w:rsidRDefault="00A76B29">
      <w:pPr>
        <w:suppressLineNumbers/>
        <w:spacing w:after="2"/>
      </w:pPr>
      <w:r>
        <w:rPr>
          <w:sz w:val="14"/>
        </w:rPr>
        <w:br/>
      </w:r>
      <w:r>
        <w:br/>
      </w:r>
    </w:p>
    <w:p w:rsidR="003D5E03" w:rsidRDefault="00A76B29">
      <w:pPr>
        <w:suppressLineNumbers/>
      </w:pPr>
      <w:proofErr w:type="gramStart"/>
      <w:r>
        <w:rPr>
          <w:rFonts w:ascii="Times New Roman"/>
          <w:smallCaps/>
          <w:sz w:val="28"/>
        </w:rPr>
        <w:t>An Act relative to swimming pool safety.</w:t>
      </w:r>
      <w:proofErr w:type="gramEnd"/>
      <w:r>
        <w:br/>
      </w:r>
      <w:r>
        <w:br/>
      </w:r>
      <w:r>
        <w:br/>
      </w:r>
    </w:p>
    <w:p w:rsidR="003D5E03" w:rsidRDefault="00A76B2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76B29" w:rsidRPr="00A76B29" w:rsidRDefault="00A76B29" w:rsidP="00A76B29">
      <w:pPr>
        <w:pStyle w:val="NoSpacing"/>
        <w:spacing w:line="480" w:lineRule="auto"/>
        <w:ind w:firstLine="720"/>
        <w:rPr>
          <w:rFonts w:ascii="Times New Roman" w:hAnsi="Times New Roman" w:cs="Times New Roman"/>
        </w:rPr>
      </w:pPr>
      <w:r w:rsidRPr="00A76B29">
        <w:rPr>
          <w:rFonts w:ascii="Times New Roman" w:hAnsi="Times New Roman" w:cs="Times New Roman"/>
        </w:rPr>
        <w:tab/>
      </w:r>
      <w:proofErr w:type="gramStart"/>
      <w:r w:rsidRPr="00A76B29">
        <w:rPr>
          <w:rFonts w:ascii="Times New Roman" w:hAnsi="Times New Roman" w:cs="Times New Roman"/>
        </w:rPr>
        <w:t>SECTION 1.</w:t>
      </w:r>
      <w:proofErr w:type="gramEnd"/>
      <w:r w:rsidRPr="00A76B29">
        <w:rPr>
          <w:rFonts w:ascii="Times New Roman" w:hAnsi="Times New Roman" w:cs="Times New Roman"/>
        </w:rPr>
        <w:t xml:space="preserve"> Chapter 140 of the General Laws, as appearing in the 2004 Official Edition, is hereby amended by striking out section 206 and inserting in place thereof the following section:-</w:t>
      </w:r>
    </w:p>
    <w:p w:rsidR="00A76B29" w:rsidRPr="00A76B29" w:rsidRDefault="00A76B29" w:rsidP="00A76B29">
      <w:pPr>
        <w:pStyle w:val="NoSpacing"/>
        <w:spacing w:line="480" w:lineRule="auto"/>
        <w:ind w:firstLine="720"/>
        <w:rPr>
          <w:rFonts w:ascii="Times New Roman" w:hAnsi="Times New Roman" w:cs="Times New Roman"/>
        </w:rPr>
      </w:pPr>
      <w:proofErr w:type="gramStart"/>
      <w:r w:rsidRPr="00A76B29">
        <w:rPr>
          <w:rFonts w:ascii="Times New Roman" w:hAnsi="Times New Roman" w:cs="Times New Roman"/>
        </w:rPr>
        <w:t>Section 206.</w:t>
      </w:r>
      <w:proofErr w:type="gramEnd"/>
      <w:r w:rsidRPr="00A76B29">
        <w:rPr>
          <w:rFonts w:ascii="Times New Roman" w:hAnsi="Times New Roman" w:cs="Times New Roman"/>
        </w:rPr>
        <w:t xml:space="preserve"> (a)  Every public and semipublic outdoor </w:t>
      </w:r>
      <w:proofErr w:type="spellStart"/>
      <w:r w:rsidRPr="00A76B29">
        <w:rPr>
          <w:rFonts w:ascii="Times New Roman" w:hAnsi="Times New Roman" w:cs="Times New Roman"/>
        </w:rPr>
        <w:t>inground</w:t>
      </w:r>
      <w:proofErr w:type="spellEnd"/>
      <w:r w:rsidRPr="00A76B29">
        <w:rPr>
          <w:rFonts w:ascii="Times New Roman" w:hAnsi="Times New Roman" w:cs="Times New Roman"/>
        </w:rPr>
        <w:t xml:space="preserve"> swimming pool shall be enclosed by a fence 6 feet in height and firmly secured at ground level provided that any board or stockade fence or structure shall be at least 5 feet in height, but if over 5 feet in height, the fence shall be chain link. Such enclosure, including gates therein, shall not be less than 6 feet above the ground, and any gate shall be self-latching with latches placed 4 feet above the ground or otherwise made inaccessible from the outside to children up to 8 years of age. Such enclosure shall be constructed of such material and maintained so as not to permit any opening in such enclosure, other than a gate, wider than 3 inches at any point along the enclosure. Any such pool shall be equipped with at least 1 life ring and a rescue hook. </w:t>
      </w:r>
    </w:p>
    <w:p w:rsidR="00A76B29" w:rsidRPr="00A76B29" w:rsidRDefault="00A76B29" w:rsidP="00A76B29">
      <w:pPr>
        <w:pStyle w:val="NoSpacing"/>
        <w:spacing w:line="480" w:lineRule="auto"/>
        <w:ind w:firstLine="720"/>
        <w:rPr>
          <w:rFonts w:ascii="Times New Roman" w:hAnsi="Times New Roman" w:cs="Times New Roman"/>
        </w:rPr>
      </w:pPr>
      <w:r w:rsidRPr="00A76B29">
        <w:rPr>
          <w:rFonts w:ascii="Times New Roman" w:hAnsi="Times New Roman" w:cs="Times New Roman"/>
        </w:rPr>
        <w:t xml:space="preserve">Every outdoor </w:t>
      </w:r>
      <w:proofErr w:type="spellStart"/>
      <w:r w:rsidRPr="00A76B29">
        <w:rPr>
          <w:rFonts w:ascii="Times New Roman" w:hAnsi="Times New Roman" w:cs="Times New Roman"/>
        </w:rPr>
        <w:t>inground</w:t>
      </w:r>
      <w:proofErr w:type="spellEnd"/>
      <w:r w:rsidRPr="00A76B29">
        <w:rPr>
          <w:rFonts w:ascii="Times New Roman" w:hAnsi="Times New Roman" w:cs="Times New Roman"/>
        </w:rPr>
        <w:t xml:space="preserve"> swimming pool open to the public, other than a public </w:t>
      </w:r>
      <w:proofErr w:type="spellStart"/>
      <w:r w:rsidRPr="00A76B29">
        <w:rPr>
          <w:rFonts w:ascii="Times New Roman" w:hAnsi="Times New Roman" w:cs="Times New Roman"/>
        </w:rPr>
        <w:t>inground</w:t>
      </w:r>
      <w:proofErr w:type="spellEnd"/>
      <w:r w:rsidRPr="00A76B29">
        <w:rPr>
          <w:rFonts w:ascii="Times New Roman" w:hAnsi="Times New Roman" w:cs="Times New Roman"/>
        </w:rPr>
        <w:t xml:space="preserve"> swimming pool fed by a spring or stream shall be drained or covered within 7 days of closing. </w:t>
      </w:r>
    </w:p>
    <w:p w:rsidR="00A76B29" w:rsidRPr="00A76B29" w:rsidRDefault="00A76B29" w:rsidP="00A76B29">
      <w:pPr>
        <w:pStyle w:val="NoSpacing"/>
        <w:spacing w:line="480" w:lineRule="auto"/>
        <w:ind w:firstLine="720"/>
        <w:rPr>
          <w:rFonts w:ascii="Times New Roman" w:hAnsi="Times New Roman" w:cs="Times New Roman"/>
        </w:rPr>
      </w:pPr>
      <w:r w:rsidRPr="00A76B29">
        <w:rPr>
          <w:rFonts w:ascii="Times New Roman" w:hAnsi="Times New Roman" w:cs="Times New Roman"/>
        </w:rPr>
        <w:t xml:space="preserve">For the purposes of this section, “semipublic outdoor </w:t>
      </w:r>
      <w:proofErr w:type="spellStart"/>
      <w:r w:rsidRPr="00A76B29">
        <w:rPr>
          <w:rFonts w:ascii="Times New Roman" w:hAnsi="Times New Roman" w:cs="Times New Roman"/>
        </w:rPr>
        <w:t>inground</w:t>
      </w:r>
      <w:proofErr w:type="spellEnd"/>
      <w:r w:rsidRPr="00A76B29">
        <w:rPr>
          <w:rFonts w:ascii="Times New Roman" w:hAnsi="Times New Roman" w:cs="Times New Roman"/>
        </w:rPr>
        <w:t xml:space="preserve"> pool” shall mean a swimming, wading pool, spa or hot tub on the premises of, or used in connection with, a hotel, motel, condominium, </w:t>
      </w:r>
      <w:r w:rsidRPr="00A76B29">
        <w:rPr>
          <w:rFonts w:ascii="Times New Roman" w:hAnsi="Times New Roman" w:cs="Times New Roman"/>
        </w:rPr>
        <w:lastRenderedPageBreak/>
        <w:t xml:space="preserve">trailer court, apartment house, country club, youth club, school, camp, or similar establishment where the primary purpose of the establishment is not the operation of the swimming facilities. Semipublic outdoor </w:t>
      </w:r>
      <w:proofErr w:type="spellStart"/>
      <w:r w:rsidRPr="00A76B29">
        <w:rPr>
          <w:rFonts w:ascii="Times New Roman" w:hAnsi="Times New Roman" w:cs="Times New Roman"/>
        </w:rPr>
        <w:t>inground</w:t>
      </w:r>
      <w:proofErr w:type="spellEnd"/>
      <w:r w:rsidRPr="00A76B29">
        <w:rPr>
          <w:rFonts w:ascii="Times New Roman" w:hAnsi="Times New Roman" w:cs="Times New Roman"/>
        </w:rPr>
        <w:t xml:space="preserve"> swimming pool shall also mean a pool, spa or hot tub constructed and maintained by groups for the purposes of providing bathing facilities for members and guests only. </w:t>
      </w:r>
    </w:p>
    <w:p w:rsidR="00A76B29" w:rsidRPr="00A76B29" w:rsidRDefault="00A76B29" w:rsidP="00A76B29">
      <w:pPr>
        <w:pStyle w:val="NoSpacing"/>
        <w:spacing w:line="480" w:lineRule="auto"/>
        <w:ind w:firstLine="720"/>
        <w:rPr>
          <w:rFonts w:ascii="Times New Roman" w:hAnsi="Times New Roman" w:cs="Times New Roman"/>
        </w:rPr>
      </w:pPr>
      <w:r w:rsidRPr="00A76B29">
        <w:rPr>
          <w:rFonts w:ascii="Times New Roman" w:hAnsi="Times New Roman" w:cs="Times New Roman"/>
        </w:rPr>
        <w:t xml:space="preserve">Every public and semipublic outdoor </w:t>
      </w:r>
      <w:proofErr w:type="spellStart"/>
      <w:r w:rsidRPr="00A76B29">
        <w:rPr>
          <w:rFonts w:ascii="Times New Roman" w:hAnsi="Times New Roman" w:cs="Times New Roman"/>
        </w:rPr>
        <w:t>inground</w:t>
      </w:r>
      <w:proofErr w:type="spellEnd"/>
      <w:r w:rsidRPr="00A76B29">
        <w:rPr>
          <w:rFonts w:ascii="Times New Roman" w:hAnsi="Times New Roman" w:cs="Times New Roman"/>
        </w:rPr>
        <w:t xml:space="preserve"> swimming pool shall be inspected annually by the inspector of buildings of each city and town in which the pool is located. </w:t>
      </w:r>
    </w:p>
    <w:p w:rsidR="00A76B29" w:rsidRPr="00A76B29" w:rsidRDefault="00A76B29" w:rsidP="00A76B29">
      <w:pPr>
        <w:pStyle w:val="NoSpacing"/>
        <w:spacing w:line="480" w:lineRule="auto"/>
        <w:ind w:firstLine="720"/>
        <w:rPr>
          <w:rFonts w:ascii="Times New Roman" w:hAnsi="Times New Roman" w:cs="Times New Roman"/>
        </w:rPr>
      </w:pPr>
      <w:r w:rsidRPr="00A76B29">
        <w:rPr>
          <w:rFonts w:ascii="Times New Roman" w:hAnsi="Times New Roman" w:cs="Times New Roman"/>
        </w:rPr>
        <w:t xml:space="preserve">Any owner or manager of such public or semipublic pool who fails to comply with this section shall be punished by a fine of not more than $1,000. </w:t>
      </w:r>
    </w:p>
    <w:p w:rsidR="00A76B29" w:rsidRPr="00A76B29" w:rsidRDefault="00A76B29" w:rsidP="00A76B29">
      <w:pPr>
        <w:pStyle w:val="NoSpacing"/>
        <w:spacing w:line="480" w:lineRule="auto"/>
        <w:ind w:firstLine="720"/>
        <w:rPr>
          <w:rFonts w:ascii="Times New Roman" w:hAnsi="Times New Roman" w:cs="Times New Roman"/>
        </w:rPr>
      </w:pPr>
      <w:r w:rsidRPr="00A76B29">
        <w:rPr>
          <w:rFonts w:ascii="Times New Roman" w:hAnsi="Times New Roman" w:cs="Times New Roman"/>
        </w:rPr>
        <w:t xml:space="preserve">(b)  Whoever owns or leases a private swimming pool, wading pool, spa or hot tub or leases property with a swimming pool, wading pool, spa or hot tub located thereon, shall enclose such pool, spa or hot tub in accordance with the Code of Massachusetts Regulations relative to enclosures for private swimming pools, spas and hot tubs.  Whoever fails to comply with said regulations shall be punished by a fine of not more than $1,000.  </w:t>
      </w:r>
    </w:p>
    <w:p w:rsidR="00A76B29" w:rsidRPr="00A76B29" w:rsidRDefault="00A76B29" w:rsidP="00A76B29">
      <w:pPr>
        <w:pStyle w:val="NoSpacing"/>
        <w:spacing w:line="480" w:lineRule="auto"/>
        <w:ind w:firstLine="720"/>
        <w:rPr>
          <w:rFonts w:ascii="Times New Roman" w:hAnsi="Times New Roman" w:cs="Times New Roman"/>
        </w:rPr>
      </w:pPr>
      <w:proofErr w:type="gramStart"/>
      <w:r w:rsidRPr="00A76B29">
        <w:rPr>
          <w:rFonts w:ascii="Times New Roman" w:hAnsi="Times New Roman" w:cs="Times New Roman"/>
        </w:rPr>
        <w:t>SECTION 2.</w:t>
      </w:r>
      <w:proofErr w:type="gramEnd"/>
      <w:r w:rsidRPr="00A76B29">
        <w:rPr>
          <w:rFonts w:ascii="Times New Roman" w:hAnsi="Times New Roman" w:cs="Times New Roman"/>
        </w:rPr>
        <w:t xml:space="preserve">  Subsection (b) of section 206 of chapter 140 of the General Laws, inserted by section 1 of this act shall apply to swimming pools, wading pools, spas or hot tubs constructed on or after the effective date of this act.  </w:t>
      </w:r>
    </w:p>
    <w:p w:rsidR="003D5E03" w:rsidRPr="00A76B29" w:rsidRDefault="00A76B29" w:rsidP="00A76B29">
      <w:pPr>
        <w:spacing w:after="0" w:line="480" w:lineRule="auto"/>
        <w:ind w:firstLine="720"/>
        <w:rPr>
          <w:rFonts w:ascii="Times New Roman" w:hAnsi="Times New Roman" w:cs="Times New Roman"/>
        </w:rPr>
      </w:pPr>
      <w:proofErr w:type="gramStart"/>
      <w:r w:rsidRPr="00A76B29">
        <w:rPr>
          <w:rFonts w:ascii="Times New Roman" w:hAnsi="Times New Roman" w:cs="Times New Roman"/>
        </w:rPr>
        <w:t>SECTION 3.</w:t>
      </w:r>
      <w:proofErr w:type="gramEnd"/>
      <w:r w:rsidRPr="00A76B29">
        <w:rPr>
          <w:rFonts w:ascii="Times New Roman" w:hAnsi="Times New Roman" w:cs="Times New Roman"/>
        </w:rPr>
        <w:t xml:space="preserve">  Said subsection (b) of said section 206 of said chapter 140 shall apply to swimming pools, wading pools, spas or hot </w:t>
      </w:r>
      <w:proofErr w:type="gramStart"/>
      <w:r w:rsidRPr="00A76B29">
        <w:rPr>
          <w:rFonts w:ascii="Times New Roman" w:hAnsi="Times New Roman" w:cs="Times New Roman"/>
        </w:rPr>
        <w:t>tubs, that</w:t>
      </w:r>
      <w:proofErr w:type="gramEnd"/>
      <w:r w:rsidRPr="00A76B29">
        <w:rPr>
          <w:rFonts w:ascii="Times New Roman" w:hAnsi="Times New Roman" w:cs="Times New Roman"/>
        </w:rPr>
        <w:t xml:space="preserve"> existed before the effective date of this act, 1 year after the effective date of this act.</w:t>
      </w:r>
    </w:p>
    <w:sectPr w:rsidR="003D5E03" w:rsidRPr="00A76B29" w:rsidSect="003D5E0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5E03"/>
    <w:rsid w:val="003D5E03"/>
    <w:rsid w:val="00A76B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B29"/>
    <w:rPr>
      <w:rFonts w:ascii="Tahoma" w:hAnsi="Tahoma" w:cs="Tahoma"/>
      <w:sz w:val="16"/>
      <w:szCs w:val="16"/>
    </w:rPr>
  </w:style>
  <w:style w:type="character" w:styleId="LineNumber">
    <w:name w:val="line number"/>
    <w:basedOn w:val="DefaultParagraphFont"/>
    <w:uiPriority w:val="99"/>
    <w:semiHidden/>
    <w:unhideWhenUsed/>
    <w:rsid w:val="00A76B29"/>
  </w:style>
  <w:style w:type="paragraph" w:styleId="NoSpacing">
    <w:name w:val="No Spacing"/>
    <w:uiPriority w:val="1"/>
    <w:qFormat/>
    <w:rsid w:val="00A76B29"/>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3346</Characters>
  <Application>Microsoft Office Word</Application>
  <DocSecurity>0</DocSecurity>
  <Lines>27</Lines>
  <Paragraphs>7</Paragraphs>
  <ScaleCrop>false</ScaleCrop>
  <Company>Massachusetts Legislature</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2009-01-14T02:59:00Z</dcterms:created>
  <dcterms:modified xsi:type="dcterms:W3CDTF">2009-01-14T02:59:00Z</dcterms:modified>
</cp:coreProperties>
</file>