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D5" w:rsidRDefault="009E68D5">
      <w:pPr>
        <w:suppressLineNumbers/>
        <w:spacing w:after="2"/>
        <w:jc w:val="center"/>
      </w:pPr>
      <w:r>
        <w:rPr>
          <w:rFonts w:ascii="Arial"/>
          <w:sz w:val="18"/>
        </w:rPr>
        <w:t>SENATE DOCKET, NO.         FILED ON: 1/12/2009</w:t>
      </w:r>
    </w:p>
    <w:p w:rsidR="00A44DD5" w:rsidRDefault="009E68D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68D5" w:rsidP="00DB534B">
            <w:pPr>
              <w:suppressLineNumbers/>
              <w:jc w:val="right"/>
              <w:rPr>
                <w:b/>
                <w:sz w:val="28"/>
              </w:rPr>
            </w:pPr>
          </w:p>
        </w:tc>
      </w:tr>
    </w:tbl>
    <w:p w:rsidR="00A44DD5" w:rsidRDefault="009E68D5">
      <w:pPr>
        <w:suppressLineNumbers/>
        <w:spacing w:before="2" w:after="2"/>
        <w:jc w:val="center"/>
      </w:pPr>
      <w:r>
        <w:rPr>
          <w:rFonts w:ascii="Old English Text MT"/>
          <w:sz w:val="32"/>
        </w:rPr>
        <w:t>The Commonwealth of Massachusetts</w:t>
      </w:r>
    </w:p>
    <w:p w:rsidR="00A44DD5" w:rsidRDefault="009E68D5">
      <w:pPr>
        <w:suppressLineNumbers/>
        <w:spacing w:after="2"/>
        <w:jc w:val="center"/>
      </w:pPr>
      <w:r>
        <w:rPr>
          <w:rFonts w:ascii="Times New Roman"/>
          <w:b/>
          <w:sz w:val="32"/>
          <w:vertAlign w:val="superscript"/>
        </w:rPr>
        <w:t>_______________</w:t>
      </w:r>
    </w:p>
    <w:p w:rsidR="00A44DD5" w:rsidRDefault="009E68D5">
      <w:pPr>
        <w:suppressLineNumbers/>
        <w:spacing w:before="2"/>
        <w:jc w:val="center"/>
      </w:pPr>
      <w:r>
        <w:rPr>
          <w:rFonts w:ascii="Times New Roman"/>
          <w:sz w:val="20"/>
        </w:rPr>
        <w:t>PRESENTED BY:</w:t>
      </w:r>
    </w:p>
    <w:p w:rsidR="00A44DD5" w:rsidRDefault="009E68D5">
      <w:pPr>
        <w:suppressLineNumbers/>
        <w:spacing w:after="2"/>
        <w:jc w:val="center"/>
      </w:pPr>
      <w:r>
        <w:rPr>
          <w:rFonts w:ascii="Times New Roman"/>
          <w:b/>
          <w:sz w:val="24"/>
        </w:rPr>
        <w:t>Mr. Pacheco</w:t>
      </w:r>
    </w:p>
    <w:p w:rsidR="00A44DD5" w:rsidRDefault="009E68D5">
      <w:pPr>
        <w:suppressLineNumbers/>
        <w:jc w:val="center"/>
      </w:pPr>
      <w:r>
        <w:rPr>
          <w:rFonts w:ascii="Times New Roman"/>
          <w:b/>
          <w:sz w:val="32"/>
          <w:vertAlign w:val="superscript"/>
        </w:rPr>
        <w:t>_______________</w:t>
      </w:r>
    </w:p>
    <w:p w:rsidR="00A44DD5" w:rsidRDefault="009E68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4DD5" w:rsidRDefault="009E68D5">
      <w:pPr>
        <w:suppressLineNumbers/>
      </w:pPr>
      <w:r>
        <w:rPr>
          <w:rFonts w:ascii="Times New Roman"/>
          <w:sz w:val="20"/>
        </w:rPr>
        <w:tab/>
        <w:t>The undersigned legislators and/or citizens respectfully petition for the passage of the accompanying bill:</w:t>
      </w:r>
    </w:p>
    <w:p w:rsidR="00A44DD5" w:rsidRDefault="009E68D5">
      <w:pPr>
        <w:suppressLineNumbers/>
        <w:spacing w:after="2"/>
        <w:jc w:val="center"/>
      </w:pPr>
      <w:proofErr w:type="gramStart"/>
      <w:r>
        <w:rPr>
          <w:rFonts w:ascii="Times New Roman"/>
          <w:sz w:val="24"/>
        </w:rPr>
        <w:t>An Act Relative to the Appoi</w:t>
      </w:r>
      <w:r>
        <w:rPr>
          <w:rFonts w:ascii="Times New Roman"/>
          <w:sz w:val="24"/>
        </w:rPr>
        <w:t>ntment of Probation Officers.</w:t>
      </w:r>
      <w:proofErr w:type="gramEnd"/>
    </w:p>
    <w:p w:rsidR="00A44DD5" w:rsidRDefault="009E68D5">
      <w:pPr>
        <w:suppressLineNumbers/>
        <w:spacing w:after="2"/>
        <w:jc w:val="center"/>
      </w:pPr>
      <w:r>
        <w:rPr>
          <w:rFonts w:ascii="Times New Roman"/>
          <w:b/>
          <w:sz w:val="32"/>
          <w:vertAlign w:val="superscript"/>
        </w:rPr>
        <w:t>_______________</w:t>
      </w:r>
    </w:p>
    <w:p w:rsidR="00A44DD5" w:rsidRDefault="009E68D5">
      <w:pPr>
        <w:suppressLineNumbers/>
        <w:jc w:val="center"/>
      </w:pPr>
      <w:r>
        <w:rPr>
          <w:rFonts w:ascii="Times New Roman"/>
          <w:sz w:val="20"/>
        </w:rPr>
        <w:t>PETITION OF:</w:t>
      </w:r>
    </w:p>
    <w:p w:rsidR="00A44DD5" w:rsidRDefault="00A44D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4DD5">
            <w:tblPrEx>
              <w:tblCellMar>
                <w:top w:w="0" w:type="dxa"/>
                <w:bottom w:w="0" w:type="dxa"/>
              </w:tblCellMar>
            </w:tblPrEx>
            <w:tc>
              <w:tcPr>
                <w:tcW w:w="4500" w:type="dxa"/>
                <w:tcBorders>
                  <w:top w:val="nil"/>
                  <w:bottom w:val="single" w:sz="4" w:space="0" w:color="auto"/>
                  <w:right w:val="single" w:sz="4" w:space="0" w:color="auto"/>
                </w:tcBorders>
              </w:tcPr>
              <w:p w:rsidR="00A44DD5" w:rsidRDefault="009E68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4DD5" w:rsidRDefault="009E68D5">
                <w:pPr>
                  <w:suppressLineNumbers/>
                  <w:spacing w:after="2"/>
                  <w:rPr>
                    <w:smallCaps/>
                  </w:rPr>
                </w:pPr>
                <w:r>
                  <w:rPr>
                    <w:rFonts w:ascii="Times New Roman"/>
                    <w:smallCaps/>
                    <w:sz w:val="24"/>
                  </w:rPr>
                  <w:t>District/Address:</w:t>
                </w:r>
              </w:p>
            </w:tc>
          </w:tr>
          <w:tr w:rsidR="00A44DD5">
            <w:tblPrEx>
              <w:tblCellMar>
                <w:top w:w="0" w:type="dxa"/>
                <w:bottom w:w="0" w:type="dxa"/>
              </w:tblCellMar>
            </w:tblPrEx>
            <w:tc>
              <w:tcPr>
                <w:tcW w:w="4500" w:type="dxa"/>
              </w:tcPr>
              <w:p w:rsidR="00A44DD5" w:rsidRDefault="009E68D5">
                <w:pPr>
                  <w:suppressLineNumbers/>
                  <w:spacing w:after="2"/>
                  <w:rPr>
                    <w:rFonts w:ascii="Times New Roman"/>
                  </w:rPr>
                </w:pPr>
                <w:r>
                  <w:rPr>
                    <w:rFonts w:ascii="Times New Roman"/>
                  </w:rPr>
                  <w:t>Mr. Pacheco</w:t>
                </w:r>
              </w:p>
            </w:tc>
            <w:tc>
              <w:tcPr>
                <w:tcW w:w="4500" w:type="dxa"/>
              </w:tcPr>
              <w:p w:rsidR="00A44DD5" w:rsidRDefault="009E68D5">
                <w:pPr>
                  <w:suppressLineNumbers/>
                  <w:spacing w:after="2"/>
                  <w:rPr>
                    <w:rFonts w:ascii="Times New Roman"/>
                  </w:rPr>
                </w:pPr>
                <w:r>
                  <w:rPr>
                    <w:rFonts w:ascii="Times New Roman"/>
                  </w:rPr>
                  <w:t>First Plymouth and Bristol</w:t>
                </w:r>
              </w:p>
            </w:tc>
          </w:tr>
        </w:tbl>
      </w:sdtContent>
    </w:sdt>
    <w:p w:rsidR="00A44DD5" w:rsidRDefault="009E68D5">
      <w:pPr>
        <w:suppressLineNumbers/>
      </w:pPr>
      <w:r>
        <w:br w:type="page"/>
      </w:r>
    </w:p>
    <w:p w:rsidR="00A44DD5" w:rsidRDefault="009E68D5">
      <w:pPr>
        <w:suppressLineNumbers/>
        <w:spacing w:before="2" w:after="2"/>
        <w:jc w:val="center"/>
      </w:pPr>
      <w:r>
        <w:rPr>
          <w:rFonts w:ascii="Old English Text MT"/>
          <w:sz w:val="32"/>
        </w:rPr>
        <w:lastRenderedPageBreak/>
        <w:t>The Commonwealth of Massachusetts</w:t>
      </w:r>
      <w:r>
        <w:rPr>
          <w:rFonts w:ascii="Old English Text MT"/>
          <w:sz w:val="32"/>
        </w:rPr>
        <w:br/>
      </w:r>
    </w:p>
    <w:p w:rsidR="00A44DD5" w:rsidRDefault="009E68D5">
      <w:pPr>
        <w:suppressLineNumbers/>
        <w:spacing w:after="2"/>
        <w:jc w:val="center"/>
      </w:pPr>
      <w:r>
        <w:rPr>
          <w:rFonts w:ascii="Times New Roman"/>
          <w:b/>
          <w:sz w:val="24"/>
          <w:vertAlign w:val="superscript"/>
        </w:rPr>
        <w:t>_______________</w:t>
      </w:r>
    </w:p>
    <w:p w:rsidR="00A44DD5" w:rsidRDefault="009E68D5">
      <w:pPr>
        <w:suppressLineNumbers/>
        <w:spacing w:after="2"/>
        <w:jc w:val="center"/>
      </w:pPr>
      <w:r>
        <w:rPr>
          <w:rFonts w:ascii="Times New Roman"/>
          <w:b/>
          <w:sz w:val="18"/>
        </w:rPr>
        <w:t>In the Year Two Thousand and Nine</w:t>
      </w:r>
    </w:p>
    <w:p w:rsidR="00A44DD5" w:rsidRDefault="009E68D5">
      <w:pPr>
        <w:suppressLineNumbers/>
        <w:spacing w:after="2"/>
        <w:jc w:val="center"/>
      </w:pPr>
      <w:r>
        <w:rPr>
          <w:rFonts w:ascii="Times New Roman"/>
          <w:b/>
          <w:sz w:val="24"/>
          <w:vertAlign w:val="superscript"/>
        </w:rPr>
        <w:t>_______________</w:t>
      </w:r>
    </w:p>
    <w:p w:rsidR="00A44DD5" w:rsidRDefault="009E68D5">
      <w:pPr>
        <w:suppressLineNumbers/>
        <w:spacing w:after="2"/>
      </w:pPr>
      <w:r>
        <w:rPr>
          <w:sz w:val="14"/>
        </w:rPr>
        <w:br/>
      </w:r>
      <w:r>
        <w:br/>
      </w:r>
    </w:p>
    <w:p w:rsidR="00A44DD5" w:rsidRDefault="009E68D5">
      <w:pPr>
        <w:suppressLineNumbers/>
      </w:pPr>
      <w:proofErr w:type="gramStart"/>
      <w:r>
        <w:rPr>
          <w:rFonts w:ascii="Times New Roman"/>
          <w:smallCaps/>
          <w:sz w:val="28"/>
        </w:rPr>
        <w:t>An Act Relative to the Appointment of Probation Officers.</w:t>
      </w:r>
      <w:proofErr w:type="gramEnd"/>
      <w:r>
        <w:br/>
      </w:r>
      <w:r>
        <w:br/>
      </w:r>
      <w:r>
        <w:br/>
      </w:r>
    </w:p>
    <w:p w:rsidR="00A44DD5" w:rsidRPr="009E68D5" w:rsidRDefault="009E68D5">
      <w:pPr>
        <w:suppressLineNumbers/>
        <w:rPr>
          <w:rFonts w:ascii="Times New Roman" w:hAnsi="Times New Roman" w:cs="Times New Roman"/>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68D5" w:rsidRPr="009E68D5" w:rsidRDefault="009E68D5">
      <w:pPr>
        <w:spacing w:line="336" w:lineRule="auto"/>
        <w:rPr>
          <w:rFonts w:ascii="Times New Roman" w:hAnsi="Times New Roman" w:cs="Times New Roman"/>
        </w:rPr>
      </w:pPr>
      <w:r w:rsidRPr="009E68D5">
        <w:rPr>
          <w:rFonts w:ascii="Times New Roman" w:hAnsi="Times New Roman" w:cs="Times New Roman"/>
        </w:rPr>
        <w:tab/>
        <w:t xml:space="preserve">Section 83 of chapter 276 </w:t>
      </w:r>
      <w:bookmarkStart w:id="0" w:name="14"/>
      <w:r w:rsidRPr="009E68D5">
        <w:rPr>
          <w:rFonts w:ascii="Times New Roman" w:hAnsi="Times New Roman" w:cs="Times New Roman"/>
        </w:rPr>
        <w:t xml:space="preserve">of the General Laws, as so appearing in the 2006 Official Edition, is hereby amended by inserting </w:t>
      </w:r>
      <w:bookmarkEnd w:id="0"/>
      <w:r w:rsidRPr="009E68D5">
        <w:rPr>
          <w:rFonts w:ascii="Times New Roman" w:hAnsi="Times New Roman" w:cs="Times New Roman"/>
        </w:rPr>
        <w:t>at the end thereof the following:-</w:t>
      </w:r>
    </w:p>
    <w:p w:rsidR="00A44DD5" w:rsidRPr="009E68D5" w:rsidRDefault="009E68D5">
      <w:pPr>
        <w:spacing w:line="336" w:lineRule="auto"/>
        <w:rPr>
          <w:rFonts w:ascii="Times New Roman" w:hAnsi="Times New Roman" w:cs="Times New Roman"/>
        </w:rPr>
      </w:pPr>
      <w:r w:rsidRPr="009E68D5">
        <w:rPr>
          <w:rFonts w:ascii="Times New Roman" w:hAnsi="Times New Roman" w:cs="Times New Roman"/>
        </w:rPr>
        <w:t xml:space="preserve"> “Upon the appointment of a probation officer, the commissioner shall forward notice of said appointment to the chief justice for administration and management, together with (</w:t>
      </w:r>
      <w:proofErr w:type="spellStart"/>
      <w:r w:rsidRPr="009E68D5">
        <w:rPr>
          <w:rFonts w:ascii="Times New Roman" w:hAnsi="Times New Roman" w:cs="Times New Roman"/>
        </w:rPr>
        <w:t>i</w:t>
      </w:r>
      <w:proofErr w:type="spellEnd"/>
      <w:r w:rsidRPr="009E68D5">
        <w:rPr>
          <w:rFonts w:ascii="Times New Roman" w:hAnsi="Times New Roman" w:cs="Times New Roman"/>
        </w:rPr>
        <w:t xml:space="preserve">) a certification of compliance with the personnel standards promulgated pursuant to section 8 of chapter two hundred and eleven B and in effect as of July 1, 1998, with respect to job posting, newspaper advertising, review of applications, interviewing applicants, reference checks, verification of eligibility to work in the United States, and criminal record checks and (ii) a certification that sufficient funding is available in the current fiscal year budget to support the position as of the effective date of the appointment. No such appointment may be made in violation of the nepotism provisions of chapter 268A. The chief justice for administration and management shall, within 21 days, review such appointments of probation officers solely for compliance with the specific personnel standards promulgated pursuant to section 8 of chapter two hundred and eleven B  and in effect as of </w:t>
      </w:r>
      <w:smartTag w:uri="urn:schemas-microsoft-com:office:smarttags" w:element="date">
        <w:smartTagPr>
          <w:attr w:name="ls" w:val="trans"/>
          <w:attr w:name="Month" w:val="7"/>
          <w:attr w:name="Day" w:val="1"/>
          <w:attr w:name="Year" w:val="1998"/>
        </w:smartTagPr>
        <w:r w:rsidRPr="009E68D5">
          <w:rPr>
            <w:rFonts w:ascii="Times New Roman" w:hAnsi="Times New Roman" w:cs="Times New Roman"/>
          </w:rPr>
          <w:t>July 1, 1998</w:t>
        </w:r>
      </w:smartTag>
      <w:r w:rsidRPr="009E68D5">
        <w:rPr>
          <w:rFonts w:ascii="Times New Roman" w:hAnsi="Times New Roman" w:cs="Times New Roman"/>
        </w:rPr>
        <w:t>, that deal expressly with job posting, newspaper advertising, review of applications, interviewing applicants, reference checks, verification of eligibility to work in the United States, and criminal record checks. Any such appointment not disapproved by the chief justice for administration and management within 21 days of receipt of the appointing authority’s notice of appointment and accompanying certifications shall be deemed to be approved.”</w:t>
      </w:r>
    </w:p>
    <w:sectPr w:rsidR="00A44DD5" w:rsidRPr="009E68D5" w:rsidSect="00A44D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4DD5"/>
    <w:rsid w:val="009E68D5"/>
    <w:rsid w:val="00A44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8D5"/>
    <w:rPr>
      <w:rFonts w:ascii="Tahoma" w:hAnsi="Tahoma" w:cs="Tahoma"/>
      <w:sz w:val="16"/>
      <w:szCs w:val="16"/>
    </w:rPr>
  </w:style>
  <w:style w:type="character" w:styleId="LineNumber">
    <w:name w:val="line number"/>
    <w:basedOn w:val="DefaultParagraphFont"/>
    <w:uiPriority w:val="99"/>
    <w:semiHidden/>
    <w:unhideWhenUsed/>
    <w:rsid w:val="009E68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Company>Massachusetts Legislature</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2009-01-12T19:06:00Z</dcterms:created>
  <dcterms:modified xsi:type="dcterms:W3CDTF">2009-01-12T19:07:00Z</dcterms:modified>
</cp:coreProperties>
</file>