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B6" w:rsidRDefault="006E4857">
      <w:pPr>
        <w:suppressLineNumbers/>
        <w:spacing w:after="2"/>
        <w:jc w:val="center"/>
      </w:pPr>
      <w:r>
        <w:rPr>
          <w:rFonts w:ascii="Arial"/>
          <w:sz w:val="18"/>
        </w:rPr>
        <w:t>SENATE DOCKET, NO.         FILED ON: 1/9/2009</w:t>
      </w:r>
    </w:p>
    <w:p w:rsidR="00BC34B6" w:rsidRDefault="006E485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50529" w:rsidP="00DB534B">
            <w:pPr>
              <w:suppressLineNumbers/>
              <w:jc w:val="right"/>
              <w:rPr>
                <w:b/>
                <w:sz w:val="28"/>
              </w:rPr>
            </w:pPr>
          </w:p>
        </w:tc>
      </w:tr>
    </w:tbl>
    <w:p w:rsidR="00BC34B6" w:rsidRDefault="006E4857">
      <w:pPr>
        <w:suppressLineNumbers/>
        <w:spacing w:before="2" w:after="2"/>
        <w:jc w:val="center"/>
      </w:pPr>
      <w:r>
        <w:rPr>
          <w:rFonts w:ascii="Old English Text MT"/>
          <w:sz w:val="32"/>
        </w:rPr>
        <w:t>The Commonwealth of Massachusetts</w:t>
      </w:r>
    </w:p>
    <w:p w:rsidR="00BC34B6" w:rsidRDefault="006E4857">
      <w:pPr>
        <w:suppressLineNumbers/>
        <w:spacing w:after="2"/>
        <w:jc w:val="center"/>
      </w:pPr>
      <w:r>
        <w:rPr>
          <w:rFonts w:ascii="Times New Roman"/>
          <w:b/>
          <w:sz w:val="32"/>
          <w:vertAlign w:val="superscript"/>
        </w:rPr>
        <w:t>_______________</w:t>
      </w:r>
    </w:p>
    <w:p w:rsidR="00BC34B6" w:rsidRDefault="006E4857">
      <w:pPr>
        <w:suppressLineNumbers/>
        <w:spacing w:before="2"/>
        <w:jc w:val="center"/>
      </w:pPr>
      <w:r>
        <w:rPr>
          <w:rFonts w:ascii="Times New Roman"/>
          <w:sz w:val="20"/>
        </w:rPr>
        <w:t>PRESENTED BY:</w:t>
      </w:r>
    </w:p>
    <w:p w:rsidR="00BC34B6" w:rsidRDefault="006E4857">
      <w:pPr>
        <w:suppressLineNumbers/>
        <w:spacing w:after="2"/>
        <w:jc w:val="center"/>
      </w:pPr>
      <w:r>
        <w:rPr>
          <w:rFonts w:ascii="Times New Roman"/>
          <w:b/>
          <w:sz w:val="24"/>
        </w:rPr>
        <w:t>Morrissey, Michael (SEN)</w:t>
      </w:r>
    </w:p>
    <w:p w:rsidR="00BC34B6" w:rsidRDefault="006E4857">
      <w:pPr>
        <w:suppressLineNumbers/>
        <w:jc w:val="center"/>
      </w:pPr>
      <w:r>
        <w:rPr>
          <w:rFonts w:ascii="Times New Roman"/>
          <w:b/>
          <w:sz w:val="32"/>
          <w:vertAlign w:val="superscript"/>
        </w:rPr>
        <w:t>_______________</w:t>
      </w:r>
    </w:p>
    <w:p w:rsidR="00BC34B6" w:rsidRDefault="006E48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34B6" w:rsidRDefault="006E4857">
      <w:pPr>
        <w:suppressLineNumbers/>
      </w:pPr>
      <w:r>
        <w:rPr>
          <w:rFonts w:ascii="Times New Roman"/>
          <w:sz w:val="20"/>
        </w:rPr>
        <w:tab/>
        <w:t>The undersigned legislators and/or citizens respectfully petition for the passage of the accompanying bill:</w:t>
      </w:r>
    </w:p>
    <w:p w:rsidR="00BC34B6" w:rsidRDefault="006E4857">
      <w:pPr>
        <w:suppressLineNumbers/>
        <w:spacing w:after="2"/>
        <w:jc w:val="center"/>
      </w:pPr>
      <w:proofErr w:type="gramStart"/>
      <w:r>
        <w:rPr>
          <w:rFonts w:ascii="Times New Roman"/>
          <w:sz w:val="24"/>
        </w:rPr>
        <w:t>An Act relative to the Bureau of Forest Fire Control.</w:t>
      </w:r>
      <w:proofErr w:type="gramEnd"/>
    </w:p>
    <w:p w:rsidR="00BC34B6" w:rsidRDefault="006E4857">
      <w:pPr>
        <w:suppressLineNumbers/>
        <w:spacing w:after="2"/>
        <w:jc w:val="center"/>
      </w:pPr>
      <w:r>
        <w:rPr>
          <w:rFonts w:ascii="Times New Roman"/>
          <w:b/>
          <w:sz w:val="32"/>
          <w:vertAlign w:val="superscript"/>
        </w:rPr>
        <w:t>_______________</w:t>
      </w:r>
    </w:p>
    <w:p w:rsidR="00BC34B6" w:rsidRDefault="006E4857">
      <w:pPr>
        <w:suppressLineNumbers/>
        <w:jc w:val="center"/>
      </w:pPr>
      <w:r>
        <w:rPr>
          <w:rFonts w:ascii="Times New Roman"/>
          <w:sz w:val="20"/>
        </w:rPr>
        <w:t>PETITION OF:</w:t>
      </w:r>
    </w:p>
    <w:p w:rsidR="00BC34B6" w:rsidRDefault="00BC34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C34B6">
            <w:tc>
              <w:tcPr>
                <w:tcW w:w="4500" w:type="dxa"/>
                <w:tcBorders>
                  <w:top w:val="nil"/>
                  <w:bottom w:val="single" w:sz="4" w:space="0" w:color="auto"/>
                  <w:right w:val="single" w:sz="4" w:space="0" w:color="auto"/>
                </w:tcBorders>
              </w:tcPr>
              <w:p w:rsidR="00BC34B6" w:rsidRDefault="006E48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C34B6" w:rsidRDefault="006E4857">
                <w:pPr>
                  <w:suppressLineNumbers/>
                  <w:spacing w:after="2"/>
                  <w:rPr>
                    <w:smallCaps/>
                  </w:rPr>
                </w:pPr>
                <w:r>
                  <w:rPr>
                    <w:rFonts w:ascii="Times New Roman"/>
                    <w:smallCaps/>
                    <w:sz w:val="24"/>
                  </w:rPr>
                  <w:t>District/Address:</w:t>
                </w:r>
              </w:p>
            </w:tc>
          </w:tr>
          <w:tr w:rsidR="00BC34B6">
            <w:tc>
              <w:tcPr>
                <w:tcW w:w="4500" w:type="dxa"/>
              </w:tcPr>
              <w:p w:rsidR="00BC34B6" w:rsidRDefault="006E4857">
                <w:pPr>
                  <w:suppressLineNumbers/>
                  <w:spacing w:after="2"/>
                  <w:rPr>
                    <w:rFonts w:ascii="Times New Roman"/>
                  </w:rPr>
                </w:pPr>
                <w:r>
                  <w:rPr>
                    <w:rFonts w:ascii="Times New Roman"/>
                  </w:rPr>
                  <w:t>Morrissey, Michael (SEN)</w:t>
                </w:r>
              </w:p>
            </w:tc>
            <w:tc>
              <w:tcPr>
                <w:tcW w:w="4500" w:type="dxa"/>
              </w:tcPr>
              <w:p w:rsidR="00BC34B6" w:rsidRDefault="006E4857">
                <w:pPr>
                  <w:suppressLineNumbers/>
                  <w:spacing w:after="2"/>
                  <w:rPr>
                    <w:rFonts w:ascii="Times New Roman"/>
                  </w:rPr>
                </w:pPr>
                <w:r>
                  <w:rPr>
                    <w:rFonts w:ascii="Times New Roman"/>
                  </w:rPr>
                  <w:t>Norfolk and Plymouth</w:t>
                </w:r>
              </w:p>
            </w:tc>
          </w:tr>
        </w:tbl>
      </w:sdtContent>
    </w:sdt>
    <w:p w:rsidR="00BC34B6" w:rsidRDefault="006E4857">
      <w:pPr>
        <w:suppressLineNumbers/>
      </w:pPr>
      <w:r>
        <w:br w:type="page"/>
      </w:r>
    </w:p>
    <w:p w:rsidR="00BC34B6" w:rsidRDefault="006E4857">
      <w:pPr>
        <w:suppressLineNumbers/>
        <w:jc w:val="center"/>
      </w:pPr>
      <w:r>
        <w:rPr>
          <w:rFonts w:ascii="Times New Roman"/>
          <w:sz w:val="24"/>
        </w:rPr>
        <w:lastRenderedPageBreak/>
        <w:t>[SIMILAR MATTER FILED IN PREVIOUS SESSION</w:t>
      </w:r>
      <w:r>
        <w:rPr>
          <w:rFonts w:ascii="Times New Roman"/>
          <w:sz w:val="24"/>
        </w:rPr>
        <w:br/>
        <w:t>SEE SENATE, NO. S01892 OF 2007-2008.]</w:t>
      </w:r>
    </w:p>
    <w:p w:rsidR="00BC34B6" w:rsidRDefault="006E4857">
      <w:pPr>
        <w:suppressLineNumbers/>
        <w:spacing w:before="2" w:after="2"/>
        <w:jc w:val="center"/>
      </w:pPr>
      <w:r>
        <w:rPr>
          <w:rFonts w:ascii="Old English Text MT"/>
          <w:sz w:val="32"/>
        </w:rPr>
        <w:t>The Commonwealth of Massachusetts</w:t>
      </w:r>
      <w:r>
        <w:rPr>
          <w:rFonts w:ascii="Old English Text MT"/>
          <w:sz w:val="32"/>
        </w:rPr>
        <w:br/>
      </w:r>
    </w:p>
    <w:p w:rsidR="00BC34B6" w:rsidRDefault="006E4857">
      <w:pPr>
        <w:suppressLineNumbers/>
        <w:spacing w:after="2"/>
        <w:jc w:val="center"/>
      </w:pPr>
      <w:r>
        <w:rPr>
          <w:rFonts w:ascii="Times New Roman"/>
          <w:b/>
          <w:sz w:val="24"/>
          <w:vertAlign w:val="superscript"/>
        </w:rPr>
        <w:t>_______________</w:t>
      </w:r>
    </w:p>
    <w:p w:rsidR="00BC34B6" w:rsidRDefault="006E4857">
      <w:pPr>
        <w:suppressLineNumbers/>
        <w:spacing w:after="2"/>
        <w:jc w:val="center"/>
      </w:pPr>
      <w:r>
        <w:rPr>
          <w:rFonts w:ascii="Times New Roman"/>
          <w:b/>
          <w:sz w:val="18"/>
        </w:rPr>
        <w:t>In the Year Two Thousand and Nine</w:t>
      </w:r>
    </w:p>
    <w:p w:rsidR="00BC34B6" w:rsidRDefault="006E4857">
      <w:pPr>
        <w:suppressLineNumbers/>
        <w:spacing w:after="2"/>
        <w:jc w:val="center"/>
      </w:pPr>
      <w:r>
        <w:rPr>
          <w:rFonts w:ascii="Times New Roman"/>
          <w:b/>
          <w:sz w:val="24"/>
          <w:vertAlign w:val="superscript"/>
        </w:rPr>
        <w:t>_______________</w:t>
      </w:r>
    </w:p>
    <w:p w:rsidR="00BC34B6" w:rsidRDefault="006E4857">
      <w:pPr>
        <w:suppressLineNumbers/>
        <w:spacing w:after="2"/>
      </w:pPr>
      <w:r>
        <w:rPr>
          <w:sz w:val="14"/>
        </w:rPr>
        <w:br/>
      </w:r>
      <w:r>
        <w:br/>
      </w:r>
    </w:p>
    <w:p w:rsidR="00BC34B6" w:rsidRDefault="006E4857">
      <w:pPr>
        <w:suppressLineNumbers/>
      </w:pPr>
      <w:proofErr w:type="gramStart"/>
      <w:r>
        <w:rPr>
          <w:rFonts w:ascii="Times New Roman"/>
          <w:smallCaps/>
          <w:sz w:val="28"/>
        </w:rPr>
        <w:t>An Act relative to the Bureau of Forest Fire Control.</w:t>
      </w:r>
      <w:proofErr w:type="gramEnd"/>
      <w:r>
        <w:br/>
      </w:r>
      <w:r>
        <w:br/>
      </w:r>
      <w:r>
        <w:br/>
      </w:r>
    </w:p>
    <w:p w:rsidR="00BC34B6" w:rsidRDefault="006E48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4857" w:rsidRDefault="006E4857" w:rsidP="006E4857">
      <w:pPr>
        <w:pStyle w:val="NormalWeb"/>
        <w:spacing w:line="480" w:lineRule="auto"/>
      </w:pPr>
      <w:r>
        <w:rPr>
          <w:sz w:val="22"/>
        </w:rPr>
        <w:tab/>
      </w:r>
      <w:proofErr w:type="gramStart"/>
      <w:r>
        <w:t>SECTION 1.</w:t>
      </w:r>
      <w:proofErr w:type="gramEnd"/>
      <w:r>
        <w:t xml:space="preserve"> Section 1D of Chapter 132A of the General Laws, as appearing in the 2004 Official Edition, is hereby amended in line 4, at the end of the sentence, by inserting the following sentence:- Additionally, the Bureau of Forest Fire Control and the Massachusetts Wildfire Crew shall be designated as “All Hazard” and “All Risk” for deployment in Massachusetts as well as throughout the United States, as well as internationally through the Northeast Fire Protection Commission or the United States Forest Service. </w:t>
      </w:r>
    </w:p>
    <w:p w:rsidR="00050529" w:rsidRDefault="00050529" w:rsidP="00050529">
      <w:pPr>
        <w:pStyle w:val="Default"/>
        <w:spacing w:line="480" w:lineRule="auto"/>
        <w:ind w:right="600" w:firstLine="240"/>
        <w:rPr>
          <w:sz w:val="22"/>
          <w:szCs w:val="22"/>
        </w:rPr>
      </w:pPr>
      <w:proofErr w:type="gramStart"/>
      <w:r>
        <w:t>SECTION 2.</w:t>
      </w:r>
      <w:proofErr w:type="gramEnd"/>
      <w:r>
        <w:t xml:space="preserve">  </w:t>
      </w:r>
      <w:r>
        <w:rPr>
          <w:sz w:val="22"/>
          <w:szCs w:val="22"/>
        </w:rPr>
        <w:t xml:space="preserve">Notwithstanding any general or special law to the contrary, a special commission is hereby established to investigate and study the transfer of the bureau of forest fire control under the department of conservation and recreation to the department of fire services. Said commission shall also consider the transfer of all personnel, equipment and all other related assets of said bureau to the department of fire services and all other relative matters that may come before said commission. Said commission shall report the findings to both the House and Senate Committees on Ways and Means no later than October 25, 2009. Said commission shall consist of: </w:t>
      </w:r>
      <w:r>
        <w:rPr>
          <w:sz w:val="22"/>
          <w:szCs w:val="22"/>
        </w:rPr>
        <w:lastRenderedPageBreak/>
        <w:t xml:space="preserve">2 members of the Fire Chiefs Association of Massachusetts, 2 members of both the House of Representatives and Senate, 2 District Fire Warden, 2 District Fire Patrolman, 2 members of the Department of Fire Services, and 1 member of the Massachusetts Forest Fire Council. </w:t>
      </w:r>
    </w:p>
    <w:p w:rsidR="00BC34B6" w:rsidRDefault="00050529" w:rsidP="006E4857">
      <w:pPr>
        <w:pStyle w:val="NormalWeb"/>
        <w:spacing w:line="480" w:lineRule="auto"/>
      </w:pPr>
      <w:r>
        <w:rPr>
          <w:color w:val="000000"/>
          <w:sz w:val="22"/>
          <w:szCs w:val="22"/>
        </w:rPr>
        <w:t>Said commission shall meet for a period of time to effectuate the purpose of this act.</w:t>
      </w:r>
    </w:p>
    <w:sectPr w:rsidR="00BC34B6" w:rsidSect="00BC34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34B6"/>
    <w:rsid w:val="00050529"/>
    <w:rsid w:val="00074DAE"/>
    <w:rsid w:val="006E4857"/>
    <w:rsid w:val="00BC3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57"/>
    <w:rPr>
      <w:rFonts w:ascii="Tahoma" w:hAnsi="Tahoma" w:cs="Tahoma"/>
      <w:sz w:val="16"/>
      <w:szCs w:val="16"/>
    </w:rPr>
  </w:style>
  <w:style w:type="character" w:styleId="LineNumber">
    <w:name w:val="line number"/>
    <w:basedOn w:val="DefaultParagraphFont"/>
    <w:uiPriority w:val="99"/>
    <w:semiHidden/>
    <w:unhideWhenUsed/>
    <w:rsid w:val="006E4857"/>
  </w:style>
  <w:style w:type="paragraph" w:styleId="NormalWeb">
    <w:name w:val="Normal (Web)"/>
    <w:basedOn w:val="Normal"/>
    <w:uiPriority w:val="99"/>
    <w:unhideWhenUsed/>
    <w:rsid w:val="006E4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semiHidden/>
    <w:rsid w:val="00050529"/>
    <w:pPr>
      <w:autoSpaceDE w:val="0"/>
      <w:autoSpaceDN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79526052">
      <w:bodyDiv w:val="1"/>
      <w:marLeft w:val="0"/>
      <w:marRight w:val="0"/>
      <w:marTop w:val="0"/>
      <w:marBottom w:val="0"/>
      <w:divBdr>
        <w:top w:val="none" w:sz="0" w:space="0" w:color="auto"/>
        <w:left w:val="none" w:sz="0" w:space="0" w:color="auto"/>
        <w:bottom w:val="none" w:sz="0" w:space="0" w:color="auto"/>
        <w:right w:val="none" w:sz="0" w:space="0" w:color="auto"/>
      </w:divBdr>
    </w:div>
    <w:div w:id="2121024643">
      <w:bodyDiv w:val="1"/>
      <w:marLeft w:val="0"/>
      <w:marRight w:val="0"/>
      <w:marTop w:val="0"/>
      <w:marBottom w:val="0"/>
      <w:divBdr>
        <w:top w:val="none" w:sz="0" w:space="0" w:color="auto"/>
        <w:left w:val="none" w:sz="0" w:space="0" w:color="auto"/>
        <w:bottom w:val="none" w:sz="0" w:space="0" w:color="auto"/>
        <w:right w:val="none" w:sz="0" w:space="0" w:color="auto"/>
      </w:divBdr>
      <w:divsChild>
        <w:div w:id="1910336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376</Words>
  <Characters>2144</Characters>
  <Application>Microsoft Office Word</Application>
  <DocSecurity>0</DocSecurity>
  <Lines>17</Lines>
  <Paragraphs>5</Paragraphs>
  <ScaleCrop>false</ScaleCrop>
  <Company>Massachusetts Legislature</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2009-01-09T19:31:00Z</dcterms:created>
  <dcterms:modified xsi:type="dcterms:W3CDTF">2009-01-12T15:15:00Z</dcterms:modified>
</cp:coreProperties>
</file>