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8D" w:rsidRDefault="001C20C1">
      <w:pPr>
        <w:suppressLineNumbers/>
        <w:spacing w:after="2"/>
        <w:jc w:val="center"/>
      </w:pPr>
      <w:r>
        <w:rPr>
          <w:rFonts w:ascii="Arial"/>
          <w:sz w:val="18"/>
        </w:rPr>
        <w:t>SENATE DOCKET, NO.         FILED ON: 12/31/2008</w:t>
      </w:r>
    </w:p>
    <w:p w:rsidR="00D8628D" w:rsidRDefault="001C20C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20C1" w:rsidP="00DB534B">
            <w:pPr>
              <w:suppressLineNumbers/>
              <w:jc w:val="right"/>
              <w:rPr>
                <w:b/>
                <w:sz w:val="28"/>
              </w:rPr>
            </w:pPr>
          </w:p>
        </w:tc>
      </w:tr>
    </w:tbl>
    <w:p w:rsidR="00D8628D" w:rsidRDefault="001C20C1">
      <w:pPr>
        <w:suppressLineNumbers/>
        <w:spacing w:before="2" w:after="2"/>
        <w:jc w:val="center"/>
      </w:pPr>
      <w:r>
        <w:rPr>
          <w:rFonts w:ascii="Old English Text MT"/>
          <w:sz w:val="32"/>
        </w:rPr>
        <w:t>The Commonwealth of Massachusetts</w:t>
      </w:r>
    </w:p>
    <w:p w:rsidR="00D8628D" w:rsidRDefault="001C20C1">
      <w:pPr>
        <w:suppressLineNumbers/>
        <w:spacing w:after="2"/>
        <w:jc w:val="center"/>
      </w:pPr>
      <w:r>
        <w:rPr>
          <w:rFonts w:ascii="Times New Roman"/>
          <w:b/>
          <w:sz w:val="32"/>
          <w:vertAlign w:val="superscript"/>
        </w:rPr>
        <w:t>_______________</w:t>
      </w:r>
    </w:p>
    <w:p w:rsidR="00D8628D" w:rsidRDefault="001C20C1">
      <w:pPr>
        <w:suppressLineNumbers/>
        <w:spacing w:before="2"/>
        <w:jc w:val="center"/>
      </w:pPr>
      <w:r>
        <w:rPr>
          <w:rFonts w:ascii="Times New Roman"/>
          <w:sz w:val="20"/>
        </w:rPr>
        <w:t>PRESENTED BY:</w:t>
      </w:r>
    </w:p>
    <w:p w:rsidR="00D8628D" w:rsidRDefault="001C20C1">
      <w:pPr>
        <w:suppressLineNumbers/>
        <w:spacing w:after="2"/>
        <w:jc w:val="center"/>
      </w:pPr>
      <w:r>
        <w:rPr>
          <w:rFonts w:ascii="Times New Roman"/>
          <w:b/>
          <w:sz w:val="24"/>
        </w:rPr>
        <w:t>Tarr, Bruce (SEN)</w:t>
      </w:r>
    </w:p>
    <w:p w:rsidR="00D8628D" w:rsidRDefault="001C20C1">
      <w:pPr>
        <w:suppressLineNumbers/>
        <w:jc w:val="center"/>
      </w:pPr>
      <w:r>
        <w:rPr>
          <w:rFonts w:ascii="Times New Roman"/>
          <w:b/>
          <w:sz w:val="32"/>
          <w:vertAlign w:val="superscript"/>
        </w:rPr>
        <w:t>_______________</w:t>
      </w:r>
    </w:p>
    <w:p w:rsidR="00D8628D" w:rsidRDefault="001C20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628D" w:rsidRDefault="001C20C1">
      <w:pPr>
        <w:suppressLineNumbers/>
      </w:pPr>
      <w:r>
        <w:rPr>
          <w:rFonts w:ascii="Times New Roman"/>
          <w:sz w:val="20"/>
        </w:rPr>
        <w:tab/>
        <w:t>The undersigned legislators and/or citizens respectfully petition for the passage of the accompanying bill:</w:t>
      </w:r>
    </w:p>
    <w:p w:rsidR="00D8628D" w:rsidRDefault="001C20C1">
      <w:pPr>
        <w:suppressLineNumbers/>
        <w:spacing w:after="2"/>
        <w:jc w:val="center"/>
      </w:pPr>
      <w:r>
        <w:rPr>
          <w:rFonts w:ascii="Times New Roman"/>
          <w:sz w:val="24"/>
        </w:rPr>
        <w:t>An Act relative to the devel</w:t>
      </w:r>
      <w:r>
        <w:rPr>
          <w:rFonts w:ascii="Times New Roman"/>
          <w:sz w:val="24"/>
        </w:rPr>
        <w:t>opment of a Northeastern Massachusetts Nursing Institute</w:t>
      </w:r>
    </w:p>
    <w:p w:rsidR="00D8628D" w:rsidRDefault="001C20C1">
      <w:pPr>
        <w:suppressLineNumbers/>
        <w:spacing w:after="2"/>
        <w:jc w:val="center"/>
      </w:pPr>
      <w:r>
        <w:rPr>
          <w:rFonts w:ascii="Times New Roman"/>
          <w:b/>
          <w:sz w:val="32"/>
          <w:vertAlign w:val="superscript"/>
        </w:rPr>
        <w:t>_______________</w:t>
      </w:r>
    </w:p>
    <w:p w:rsidR="00D8628D" w:rsidRDefault="001C20C1">
      <w:pPr>
        <w:suppressLineNumbers/>
        <w:jc w:val="center"/>
      </w:pPr>
      <w:r>
        <w:rPr>
          <w:rFonts w:ascii="Times New Roman"/>
          <w:sz w:val="20"/>
        </w:rPr>
        <w:t>PETITION OF:</w:t>
      </w:r>
    </w:p>
    <w:p w:rsidR="00D8628D" w:rsidRDefault="00D862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628D">
            <w:tblPrEx>
              <w:tblCellMar>
                <w:top w:w="0" w:type="dxa"/>
                <w:bottom w:w="0" w:type="dxa"/>
              </w:tblCellMar>
            </w:tblPrEx>
            <w:tc>
              <w:tcPr>
                <w:tcW w:w="4500" w:type="dxa"/>
                <w:tcBorders>
                  <w:top w:val="nil"/>
                  <w:bottom w:val="single" w:sz="4" w:space="0" w:color="auto"/>
                  <w:right w:val="single" w:sz="4" w:space="0" w:color="auto"/>
                </w:tcBorders>
              </w:tcPr>
              <w:p w:rsidR="00D8628D" w:rsidRDefault="001C20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628D" w:rsidRDefault="001C20C1">
                <w:pPr>
                  <w:suppressLineNumbers/>
                  <w:spacing w:after="2"/>
                  <w:rPr>
                    <w:smallCaps/>
                  </w:rPr>
                </w:pPr>
                <w:r>
                  <w:rPr>
                    <w:rFonts w:ascii="Times New Roman"/>
                    <w:smallCaps/>
                    <w:sz w:val="24"/>
                  </w:rPr>
                  <w:t>District/Address:</w:t>
                </w:r>
              </w:p>
            </w:tc>
          </w:tr>
          <w:tr w:rsidR="00D8628D">
            <w:tblPrEx>
              <w:tblCellMar>
                <w:top w:w="0" w:type="dxa"/>
                <w:bottom w:w="0" w:type="dxa"/>
              </w:tblCellMar>
            </w:tblPrEx>
            <w:tc>
              <w:tcPr>
                <w:tcW w:w="4500" w:type="dxa"/>
              </w:tcPr>
              <w:p w:rsidR="00D8628D" w:rsidRDefault="001C20C1">
                <w:pPr>
                  <w:suppressLineNumbers/>
                  <w:spacing w:after="2"/>
                  <w:rPr>
                    <w:rFonts w:ascii="Times New Roman"/>
                  </w:rPr>
                </w:pPr>
                <w:r>
                  <w:rPr>
                    <w:rFonts w:ascii="Times New Roman"/>
                  </w:rPr>
                  <w:t>Tarr, Bruce (SEN)</w:t>
                </w:r>
              </w:p>
            </w:tc>
            <w:tc>
              <w:tcPr>
                <w:tcW w:w="4500" w:type="dxa"/>
              </w:tcPr>
              <w:p w:rsidR="00D8628D" w:rsidRDefault="001C20C1">
                <w:pPr>
                  <w:suppressLineNumbers/>
                  <w:spacing w:after="2"/>
                  <w:rPr>
                    <w:rFonts w:ascii="Times New Roman"/>
                  </w:rPr>
                </w:pPr>
                <w:r>
                  <w:rPr>
                    <w:rFonts w:ascii="Times New Roman"/>
                  </w:rPr>
                  <w:t>First Essex and Middlesex</w:t>
                </w:r>
              </w:p>
            </w:tc>
          </w:tr>
        </w:tbl>
      </w:sdtContent>
    </w:sdt>
    <w:p w:rsidR="00D8628D" w:rsidRDefault="001C20C1">
      <w:pPr>
        <w:suppressLineNumbers/>
      </w:pPr>
      <w:r>
        <w:br w:type="page"/>
      </w:r>
    </w:p>
    <w:p w:rsidR="00D8628D" w:rsidRDefault="001C20C1">
      <w:pPr>
        <w:suppressLineNumbers/>
        <w:jc w:val="center"/>
      </w:pPr>
      <w:r>
        <w:rPr>
          <w:rFonts w:ascii="Times New Roman"/>
          <w:sz w:val="24"/>
        </w:rPr>
        <w:lastRenderedPageBreak/>
        <w:t>[SIMILAR MATTER FILED IN PREVIOUS SESSION</w:t>
      </w:r>
      <w:r>
        <w:rPr>
          <w:rFonts w:ascii="Times New Roman"/>
          <w:sz w:val="24"/>
        </w:rPr>
        <w:br/>
        <w:t xml:space="preserve">SEE SENATE, NO. S00742 </w:t>
      </w:r>
      <w:proofErr w:type="gramStart"/>
      <w:r>
        <w:rPr>
          <w:rFonts w:ascii="Times New Roman"/>
          <w:sz w:val="24"/>
        </w:rPr>
        <w:t>OF .]</w:t>
      </w:r>
      <w:proofErr w:type="gramEnd"/>
    </w:p>
    <w:p w:rsidR="00D8628D" w:rsidRDefault="001C20C1">
      <w:pPr>
        <w:suppressLineNumbers/>
        <w:spacing w:before="2" w:after="2"/>
        <w:jc w:val="center"/>
      </w:pPr>
      <w:r>
        <w:rPr>
          <w:rFonts w:ascii="Old English Text MT"/>
          <w:sz w:val="32"/>
        </w:rPr>
        <w:t>The Commonwealth of Massachusetts</w:t>
      </w:r>
      <w:r>
        <w:rPr>
          <w:rFonts w:ascii="Old English Text MT"/>
          <w:sz w:val="32"/>
        </w:rPr>
        <w:br/>
      </w:r>
    </w:p>
    <w:p w:rsidR="00D8628D" w:rsidRDefault="001C20C1">
      <w:pPr>
        <w:suppressLineNumbers/>
        <w:spacing w:after="2"/>
        <w:jc w:val="center"/>
      </w:pPr>
      <w:r>
        <w:rPr>
          <w:rFonts w:ascii="Times New Roman"/>
          <w:b/>
          <w:sz w:val="24"/>
          <w:vertAlign w:val="superscript"/>
        </w:rPr>
        <w:t>_______________</w:t>
      </w:r>
    </w:p>
    <w:p w:rsidR="00D8628D" w:rsidRDefault="001C20C1">
      <w:pPr>
        <w:suppressLineNumbers/>
        <w:spacing w:after="2"/>
        <w:jc w:val="center"/>
      </w:pPr>
      <w:r>
        <w:rPr>
          <w:rFonts w:ascii="Times New Roman"/>
          <w:b/>
          <w:sz w:val="18"/>
        </w:rPr>
        <w:t>In the Year Two Thousand and Nine</w:t>
      </w:r>
    </w:p>
    <w:p w:rsidR="00D8628D" w:rsidRDefault="001C20C1">
      <w:pPr>
        <w:suppressLineNumbers/>
        <w:spacing w:after="2"/>
        <w:jc w:val="center"/>
      </w:pPr>
      <w:r>
        <w:rPr>
          <w:rFonts w:ascii="Times New Roman"/>
          <w:b/>
          <w:sz w:val="24"/>
          <w:vertAlign w:val="superscript"/>
        </w:rPr>
        <w:t>_______________</w:t>
      </w:r>
    </w:p>
    <w:p w:rsidR="00D8628D" w:rsidRDefault="001C20C1">
      <w:pPr>
        <w:suppressLineNumbers/>
        <w:spacing w:after="2"/>
      </w:pPr>
      <w:r>
        <w:rPr>
          <w:sz w:val="14"/>
        </w:rPr>
        <w:br/>
      </w:r>
      <w:r>
        <w:br/>
      </w:r>
    </w:p>
    <w:p w:rsidR="00D8628D" w:rsidRDefault="001C20C1">
      <w:pPr>
        <w:suppressLineNumbers/>
      </w:pPr>
      <w:proofErr w:type="gramStart"/>
      <w:r>
        <w:rPr>
          <w:rFonts w:ascii="Times New Roman"/>
          <w:smallCaps/>
          <w:sz w:val="28"/>
        </w:rPr>
        <w:t>An Act relative to the development of a Northeastern Massachusetts Nursing Institute.</w:t>
      </w:r>
      <w:proofErr w:type="gramEnd"/>
      <w:r>
        <w:br/>
      </w:r>
      <w:r>
        <w:br/>
      </w:r>
      <w:r>
        <w:br/>
      </w:r>
    </w:p>
    <w:p w:rsidR="00D8628D" w:rsidRDefault="001C20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8628D" w:rsidRPr="001C20C1" w:rsidRDefault="001C20C1" w:rsidP="001C20C1">
      <w:pPr>
        <w:spacing w:line="480" w:lineRule="auto"/>
        <w:rPr>
          <w:rFonts w:ascii="Times New Roman" w:hAnsi="Times New Roman" w:cs="Times New Roman"/>
          <w:sz w:val="24"/>
          <w:szCs w:val="24"/>
        </w:rPr>
      </w:pPr>
      <w:r>
        <w:rPr>
          <w:rFonts w:ascii="Times New Roman"/>
        </w:rPr>
        <w:tab/>
      </w:r>
      <w:proofErr w:type="gramStart"/>
      <w:r w:rsidRPr="001C20C1">
        <w:rPr>
          <w:rFonts w:ascii="Times New Roman" w:hAnsi="Times New Roman" w:cs="Times New Roman"/>
          <w:sz w:val="24"/>
          <w:szCs w:val="24"/>
        </w:rPr>
        <w:t>SECTION 1.</w:t>
      </w:r>
      <w:proofErr w:type="gramEnd"/>
      <w:r w:rsidRPr="001C20C1">
        <w:rPr>
          <w:rFonts w:ascii="Times New Roman" w:hAnsi="Times New Roman" w:cs="Times New Roman"/>
          <w:sz w:val="24"/>
          <w:szCs w:val="24"/>
        </w:rPr>
        <w:t xml:space="preserve"> Notwithstanding any general or special law to the contrary, the Board of Higher Education shall study the feasibility of developing a Northeastern Massachusetts Nursing Institute, through the collaboration of Salem State College, Northern Essex Community College, North Shore Community College, Middlesex Community College and hospitals and other health providers in the area of northeastern Massachusetts, for the purpose of developing and sharing resources for nursing education, recruitment and retention in the commonwealth.</w:t>
      </w:r>
    </w:p>
    <w:sectPr w:rsidR="00D8628D" w:rsidRPr="001C20C1" w:rsidSect="00D862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628D"/>
    <w:rsid w:val="001C20C1"/>
    <w:rsid w:val="00D86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C1"/>
    <w:rPr>
      <w:rFonts w:ascii="Tahoma" w:hAnsi="Tahoma" w:cs="Tahoma"/>
      <w:sz w:val="16"/>
      <w:szCs w:val="16"/>
    </w:rPr>
  </w:style>
  <w:style w:type="character" w:styleId="LineNumber">
    <w:name w:val="line number"/>
    <w:basedOn w:val="DefaultParagraphFont"/>
    <w:uiPriority w:val="99"/>
    <w:semiHidden/>
    <w:unhideWhenUsed/>
    <w:rsid w:val="001C20C1"/>
  </w:style>
</w:styles>
</file>

<file path=word/webSettings.xml><?xml version="1.0" encoding="utf-8"?>
<w:webSettings xmlns:r="http://schemas.openxmlformats.org/officeDocument/2006/relationships" xmlns:w="http://schemas.openxmlformats.org/wordprocessingml/2006/main">
  <w:divs>
    <w:div w:id="67295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Company>Massachusetts Legislature</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2008-12-31T16:21:00Z</dcterms:created>
  <dcterms:modified xsi:type="dcterms:W3CDTF">2008-12-31T16:21:00Z</dcterms:modified>
</cp:coreProperties>
</file>