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61" w:rsidRDefault="002A14C2">
      <w:pPr>
        <w:suppressLineNumbers/>
        <w:spacing w:after="2"/>
        <w:jc w:val="center"/>
      </w:pPr>
      <w:r>
        <w:rPr>
          <w:rFonts w:ascii="Arial"/>
          <w:sz w:val="18"/>
        </w:rPr>
        <w:t>SENATE DOCKET, NO.         FILED ON: 1/13/2009</w:t>
      </w:r>
    </w:p>
    <w:p w:rsidR="00095F61" w:rsidRDefault="002A14C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14C2" w:rsidP="00DB534B">
            <w:pPr>
              <w:suppressLineNumbers/>
              <w:jc w:val="right"/>
              <w:rPr>
                <w:b/>
                <w:sz w:val="28"/>
              </w:rPr>
            </w:pPr>
          </w:p>
        </w:tc>
      </w:tr>
    </w:tbl>
    <w:p w:rsidR="00095F61" w:rsidRDefault="002A14C2">
      <w:pPr>
        <w:suppressLineNumbers/>
        <w:spacing w:before="2" w:after="2"/>
        <w:jc w:val="center"/>
      </w:pPr>
      <w:r>
        <w:rPr>
          <w:rFonts w:ascii="Old English Text MT"/>
          <w:sz w:val="32"/>
        </w:rPr>
        <w:t>The Commonwealth of Massachusetts</w:t>
      </w:r>
    </w:p>
    <w:p w:rsidR="00095F61" w:rsidRDefault="002A14C2">
      <w:pPr>
        <w:suppressLineNumbers/>
        <w:spacing w:after="2"/>
        <w:jc w:val="center"/>
      </w:pPr>
      <w:r>
        <w:rPr>
          <w:rFonts w:ascii="Times New Roman"/>
          <w:b/>
          <w:sz w:val="32"/>
          <w:vertAlign w:val="superscript"/>
        </w:rPr>
        <w:t>_______________</w:t>
      </w:r>
    </w:p>
    <w:p w:rsidR="00095F61" w:rsidRDefault="002A14C2">
      <w:pPr>
        <w:suppressLineNumbers/>
        <w:spacing w:before="2"/>
        <w:jc w:val="center"/>
      </w:pPr>
      <w:r>
        <w:rPr>
          <w:rFonts w:ascii="Times New Roman"/>
          <w:sz w:val="20"/>
        </w:rPr>
        <w:t>PRESENTED BY:</w:t>
      </w:r>
    </w:p>
    <w:p w:rsidR="00095F61" w:rsidRDefault="002A14C2">
      <w:pPr>
        <w:suppressLineNumbers/>
        <w:spacing w:after="2"/>
        <w:jc w:val="center"/>
      </w:pPr>
      <w:r>
        <w:rPr>
          <w:rFonts w:ascii="Times New Roman"/>
          <w:b/>
          <w:sz w:val="24"/>
        </w:rPr>
        <w:t>Cynthia Stone Creem</w:t>
      </w:r>
    </w:p>
    <w:p w:rsidR="00095F61" w:rsidRDefault="002A14C2">
      <w:pPr>
        <w:suppressLineNumbers/>
        <w:jc w:val="center"/>
      </w:pPr>
      <w:r>
        <w:rPr>
          <w:rFonts w:ascii="Times New Roman"/>
          <w:b/>
          <w:sz w:val="32"/>
          <w:vertAlign w:val="superscript"/>
        </w:rPr>
        <w:t>_______________</w:t>
      </w:r>
    </w:p>
    <w:p w:rsidR="00095F61" w:rsidRDefault="002A14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5F61" w:rsidRDefault="002A14C2">
      <w:pPr>
        <w:suppressLineNumbers/>
      </w:pPr>
      <w:r>
        <w:rPr>
          <w:rFonts w:ascii="Times New Roman"/>
          <w:sz w:val="20"/>
        </w:rPr>
        <w:tab/>
        <w:t>The undersigned legislators and/or citizens respectfully petition for the passage of the accompanying bill:</w:t>
      </w:r>
    </w:p>
    <w:p w:rsidR="00095F61" w:rsidRDefault="002A14C2">
      <w:pPr>
        <w:suppressLineNumbers/>
        <w:spacing w:after="2"/>
        <w:jc w:val="center"/>
      </w:pPr>
      <w:proofErr w:type="gramStart"/>
      <w:r>
        <w:rPr>
          <w:rFonts w:ascii="Times New Roman"/>
          <w:sz w:val="24"/>
        </w:rPr>
        <w:t>An Act relative to the perso</w:t>
      </w:r>
      <w:r>
        <w:rPr>
          <w:rFonts w:ascii="Times New Roman"/>
          <w:sz w:val="24"/>
        </w:rPr>
        <w:t>nnel advisory committee.</w:t>
      </w:r>
      <w:proofErr w:type="gramEnd"/>
    </w:p>
    <w:p w:rsidR="00095F61" w:rsidRDefault="002A14C2">
      <w:pPr>
        <w:suppressLineNumbers/>
        <w:spacing w:after="2"/>
        <w:jc w:val="center"/>
      </w:pPr>
      <w:r>
        <w:rPr>
          <w:rFonts w:ascii="Times New Roman"/>
          <w:b/>
          <w:sz w:val="32"/>
          <w:vertAlign w:val="superscript"/>
        </w:rPr>
        <w:t>_______________</w:t>
      </w:r>
    </w:p>
    <w:p w:rsidR="00095F61" w:rsidRDefault="002A14C2">
      <w:pPr>
        <w:suppressLineNumbers/>
        <w:jc w:val="center"/>
      </w:pPr>
      <w:r>
        <w:rPr>
          <w:rFonts w:ascii="Times New Roman"/>
          <w:sz w:val="20"/>
        </w:rPr>
        <w:t>PETITION OF:</w:t>
      </w:r>
    </w:p>
    <w:p w:rsidR="00095F61" w:rsidRDefault="00095F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5F61">
            <w:tblPrEx>
              <w:tblCellMar>
                <w:top w:w="0" w:type="dxa"/>
                <w:bottom w:w="0" w:type="dxa"/>
              </w:tblCellMar>
            </w:tblPrEx>
            <w:tc>
              <w:tcPr>
                <w:tcW w:w="4500" w:type="dxa"/>
                <w:tcBorders>
                  <w:top w:val="nil"/>
                  <w:bottom w:val="single" w:sz="4" w:space="0" w:color="auto"/>
                  <w:right w:val="single" w:sz="4" w:space="0" w:color="auto"/>
                </w:tcBorders>
              </w:tcPr>
              <w:p w:rsidR="00095F61" w:rsidRDefault="002A14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5F61" w:rsidRDefault="002A14C2">
                <w:pPr>
                  <w:suppressLineNumbers/>
                  <w:spacing w:after="2"/>
                  <w:rPr>
                    <w:smallCaps/>
                  </w:rPr>
                </w:pPr>
                <w:r>
                  <w:rPr>
                    <w:rFonts w:ascii="Times New Roman"/>
                    <w:smallCaps/>
                    <w:sz w:val="24"/>
                  </w:rPr>
                  <w:t>District/Address:</w:t>
                </w:r>
              </w:p>
            </w:tc>
          </w:tr>
          <w:tr w:rsidR="00095F61">
            <w:tblPrEx>
              <w:tblCellMar>
                <w:top w:w="0" w:type="dxa"/>
                <w:bottom w:w="0" w:type="dxa"/>
              </w:tblCellMar>
            </w:tblPrEx>
            <w:tc>
              <w:tcPr>
                <w:tcW w:w="4500" w:type="dxa"/>
              </w:tcPr>
              <w:p w:rsidR="00095F61" w:rsidRDefault="002A14C2">
                <w:pPr>
                  <w:suppressLineNumbers/>
                  <w:spacing w:after="2"/>
                  <w:rPr>
                    <w:rFonts w:ascii="Times New Roman"/>
                  </w:rPr>
                </w:pPr>
                <w:r>
                  <w:rPr>
                    <w:rFonts w:ascii="Times New Roman"/>
                  </w:rPr>
                  <w:t>Cynthia Stone Creem</w:t>
                </w:r>
              </w:p>
            </w:tc>
            <w:tc>
              <w:tcPr>
                <w:tcW w:w="4500" w:type="dxa"/>
              </w:tcPr>
              <w:p w:rsidR="00095F61" w:rsidRDefault="002A14C2">
                <w:pPr>
                  <w:suppressLineNumbers/>
                  <w:spacing w:after="2"/>
                  <w:rPr>
                    <w:rFonts w:ascii="Times New Roman"/>
                  </w:rPr>
                </w:pPr>
                <w:r>
                  <w:rPr>
                    <w:rFonts w:ascii="Times New Roman"/>
                  </w:rPr>
                  <w:t>First Middlesex and Norfolk</w:t>
                </w:r>
              </w:p>
            </w:tc>
          </w:tr>
        </w:tbl>
      </w:sdtContent>
    </w:sdt>
    <w:p w:rsidR="00095F61" w:rsidRDefault="002A14C2">
      <w:pPr>
        <w:suppressLineNumbers/>
      </w:pPr>
      <w:r>
        <w:br w:type="page"/>
      </w:r>
    </w:p>
    <w:p w:rsidR="00095F61" w:rsidRDefault="002A14C2">
      <w:pPr>
        <w:suppressLineNumbers/>
        <w:spacing w:before="2" w:after="2"/>
        <w:jc w:val="center"/>
      </w:pPr>
      <w:r>
        <w:rPr>
          <w:rFonts w:ascii="Old English Text MT"/>
          <w:sz w:val="32"/>
        </w:rPr>
        <w:lastRenderedPageBreak/>
        <w:t>The Commonwealth of Massachusetts</w:t>
      </w:r>
      <w:r>
        <w:rPr>
          <w:rFonts w:ascii="Old English Text MT"/>
          <w:sz w:val="32"/>
        </w:rPr>
        <w:br/>
      </w:r>
    </w:p>
    <w:p w:rsidR="00095F61" w:rsidRDefault="002A14C2">
      <w:pPr>
        <w:suppressLineNumbers/>
        <w:spacing w:after="2"/>
        <w:jc w:val="center"/>
      </w:pPr>
      <w:r>
        <w:rPr>
          <w:rFonts w:ascii="Times New Roman"/>
          <w:b/>
          <w:sz w:val="24"/>
          <w:vertAlign w:val="superscript"/>
        </w:rPr>
        <w:t>_______________</w:t>
      </w:r>
    </w:p>
    <w:p w:rsidR="00095F61" w:rsidRDefault="002A14C2">
      <w:pPr>
        <w:suppressLineNumbers/>
        <w:spacing w:after="2"/>
        <w:jc w:val="center"/>
      </w:pPr>
      <w:r>
        <w:rPr>
          <w:rFonts w:ascii="Times New Roman"/>
          <w:b/>
          <w:sz w:val="18"/>
        </w:rPr>
        <w:t>In the Year Two Thousand and Nine</w:t>
      </w:r>
    </w:p>
    <w:p w:rsidR="00095F61" w:rsidRDefault="002A14C2">
      <w:pPr>
        <w:suppressLineNumbers/>
        <w:spacing w:after="2"/>
        <w:jc w:val="center"/>
      </w:pPr>
      <w:r>
        <w:rPr>
          <w:rFonts w:ascii="Times New Roman"/>
          <w:b/>
          <w:sz w:val="24"/>
          <w:vertAlign w:val="superscript"/>
        </w:rPr>
        <w:t>_______________</w:t>
      </w:r>
    </w:p>
    <w:p w:rsidR="00095F61" w:rsidRDefault="002A14C2">
      <w:pPr>
        <w:suppressLineNumbers/>
        <w:spacing w:after="2"/>
      </w:pPr>
      <w:r>
        <w:rPr>
          <w:sz w:val="14"/>
        </w:rPr>
        <w:br/>
      </w:r>
      <w:r>
        <w:br/>
      </w:r>
    </w:p>
    <w:p w:rsidR="00095F61" w:rsidRDefault="002A14C2">
      <w:pPr>
        <w:suppressLineNumbers/>
      </w:pPr>
      <w:proofErr w:type="gramStart"/>
      <w:r>
        <w:rPr>
          <w:rFonts w:ascii="Times New Roman"/>
          <w:smallCaps/>
          <w:sz w:val="28"/>
        </w:rPr>
        <w:t>An Act relative to the personnel advisory committee.</w:t>
      </w:r>
      <w:proofErr w:type="gramEnd"/>
      <w:r>
        <w:br/>
      </w:r>
      <w:r>
        <w:br/>
      </w:r>
      <w:r>
        <w:br/>
      </w:r>
    </w:p>
    <w:p w:rsidR="00095F61" w:rsidRDefault="002A14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14C2" w:rsidRDefault="002A14C2" w:rsidP="002A14C2">
      <w:pPr>
        <w:spacing w:line="360" w:lineRule="auto"/>
      </w:pPr>
      <w:proofErr w:type="gramStart"/>
      <w:r>
        <w:rPr>
          <w:smallCaps/>
        </w:rPr>
        <w:t>Section 1.</w:t>
      </w:r>
      <w:proofErr w:type="gramEnd"/>
      <w:r>
        <w:rPr>
          <w:smallCaps/>
        </w:rPr>
        <w:t xml:space="preserve">  </w:t>
      </w:r>
      <w:r>
        <w:t>Section 8 of Chapter 211B of the General Laws, as appearing in the 2002 Official Edition, is hereby amended by striking out the fifth paragraph and inserting in place thereof the following paragraph:-</w:t>
      </w:r>
    </w:p>
    <w:p w:rsidR="002A14C2" w:rsidRDefault="002A14C2" w:rsidP="002A14C2">
      <w:pPr>
        <w:spacing w:line="360" w:lineRule="auto"/>
      </w:pPr>
      <w:r>
        <w:tab/>
        <w:t>“An officer or employee whose appointment is subject to the provisions of this section may be removed for cause by the appointing authority.  The committee shall also advise the chief justice of administration and management in the establishment of salaries and pay scales of all court personnel unless otherwise provided by statute.”</w:t>
      </w:r>
    </w:p>
    <w:p w:rsidR="00095F61" w:rsidRDefault="002A14C2">
      <w:pPr>
        <w:spacing w:line="336" w:lineRule="auto"/>
      </w:pPr>
      <w:r>
        <w:rPr>
          <w:rFonts w:ascii="Times New Roman"/>
        </w:rPr>
        <w:tab/>
      </w:r>
    </w:p>
    <w:sectPr w:rsidR="00095F61" w:rsidSect="00095F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5F61"/>
    <w:rsid w:val="00095F61"/>
    <w:rsid w:val="002A1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4C2"/>
    <w:rPr>
      <w:rFonts w:ascii="Tahoma" w:hAnsi="Tahoma" w:cs="Tahoma"/>
      <w:sz w:val="16"/>
      <w:szCs w:val="16"/>
    </w:rPr>
  </w:style>
  <w:style w:type="character" w:styleId="LineNumber">
    <w:name w:val="line number"/>
    <w:basedOn w:val="DefaultParagraphFont"/>
    <w:uiPriority w:val="99"/>
    <w:semiHidden/>
    <w:unhideWhenUsed/>
    <w:rsid w:val="002A14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1223</Characters>
  <Application>Microsoft Office Word</Application>
  <DocSecurity>0</DocSecurity>
  <Lines>10</Lines>
  <Paragraphs>2</Paragraphs>
  <ScaleCrop>false</ScaleCrop>
  <Company>Massachusetts Legislature</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2009-01-14T02:26:00Z</dcterms:created>
  <dcterms:modified xsi:type="dcterms:W3CDTF">2009-01-14T02:27:00Z</dcterms:modified>
</cp:coreProperties>
</file>