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32" w:rsidRDefault="008D6A90">
      <w:pPr>
        <w:suppressLineNumbers/>
        <w:spacing w:after="2"/>
        <w:jc w:val="center"/>
      </w:pPr>
      <w:r>
        <w:rPr>
          <w:rFonts w:ascii="Arial"/>
          <w:sz w:val="18"/>
        </w:rPr>
        <w:t>SENATE DOCKET, NO.         FILED ON: 1/2/2009</w:t>
      </w:r>
    </w:p>
    <w:p w:rsidR="00890B32" w:rsidRDefault="008D6A9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D6A90" w:rsidP="00DB534B">
            <w:pPr>
              <w:suppressLineNumbers/>
              <w:jc w:val="right"/>
              <w:rPr>
                <w:b/>
                <w:sz w:val="28"/>
              </w:rPr>
            </w:pPr>
          </w:p>
        </w:tc>
      </w:tr>
    </w:tbl>
    <w:p w:rsidR="00890B32" w:rsidRDefault="008D6A90">
      <w:pPr>
        <w:suppressLineNumbers/>
        <w:spacing w:before="2" w:after="2"/>
        <w:jc w:val="center"/>
      </w:pPr>
      <w:r>
        <w:rPr>
          <w:rFonts w:ascii="Old English Text MT"/>
          <w:sz w:val="32"/>
        </w:rPr>
        <w:t>The Commonwealth of Massachusetts</w:t>
      </w:r>
    </w:p>
    <w:p w:rsidR="00890B32" w:rsidRDefault="008D6A90">
      <w:pPr>
        <w:suppressLineNumbers/>
        <w:spacing w:after="2"/>
        <w:jc w:val="center"/>
      </w:pPr>
      <w:r>
        <w:rPr>
          <w:rFonts w:ascii="Times New Roman"/>
          <w:b/>
          <w:sz w:val="32"/>
          <w:vertAlign w:val="superscript"/>
        </w:rPr>
        <w:t>_______________</w:t>
      </w:r>
    </w:p>
    <w:p w:rsidR="00890B32" w:rsidRDefault="008D6A90">
      <w:pPr>
        <w:suppressLineNumbers/>
        <w:spacing w:before="2"/>
        <w:jc w:val="center"/>
      </w:pPr>
      <w:r>
        <w:rPr>
          <w:rFonts w:ascii="Times New Roman"/>
          <w:sz w:val="20"/>
        </w:rPr>
        <w:t>PRESENTED BY:</w:t>
      </w:r>
    </w:p>
    <w:p w:rsidR="00890B32" w:rsidRDefault="008D6A90">
      <w:pPr>
        <w:suppressLineNumbers/>
        <w:spacing w:after="2"/>
        <w:jc w:val="center"/>
      </w:pPr>
      <w:r>
        <w:rPr>
          <w:rFonts w:ascii="Times New Roman"/>
          <w:b/>
        </w:rPr>
        <w:t>Tarr, Bruce (SEN)</w:t>
      </w:r>
    </w:p>
    <w:p w:rsidR="00890B32" w:rsidRDefault="008D6A90">
      <w:pPr>
        <w:suppressLineNumbers/>
        <w:jc w:val="center"/>
      </w:pPr>
      <w:r>
        <w:rPr>
          <w:rFonts w:ascii="Times New Roman"/>
          <w:b/>
          <w:sz w:val="32"/>
          <w:vertAlign w:val="superscript"/>
        </w:rPr>
        <w:t>_______________</w:t>
      </w:r>
    </w:p>
    <w:p w:rsidR="00890B32" w:rsidRDefault="008D6A9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90B32" w:rsidRDefault="008D6A90">
      <w:pPr>
        <w:suppressLineNumbers/>
      </w:pPr>
      <w:r>
        <w:rPr>
          <w:rFonts w:ascii="Times New Roman"/>
          <w:sz w:val="20"/>
        </w:rPr>
        <w:tab/>
        <w:t>The undersigned legislators and/or citizens respectfully petition for the passage of the accompanying bill:</w:t>
      </w:r>
    </w:p>
    <w:p w:rsidR="00890B32" w:rsidRDefault="008D6A90">
      <w:pPr>
        <w:suppressLineNumbers/>
        <w:spacing w:after="2"/>
        <w:jc w:val="center"/>
      </w:pPr>
      <w:r>
        <w:rPr>
          <w:rFonts w:ascii="Times New Roman"/>
        </w:rPr>
        <w:t>An Act requiring landlord no</w:t>
      </w:r>
      <w:r>
        <w:rPr>
          <w:rFonts w:ascii="Times New Roman"/>
        </w:rPr>
        <w:t>tice of unsafe conditions</w:t>
      </w:r>
    </w:p>
    <w:p w:rsidR="00890B32" w:rsidRDefault="008D6A90">
      <w:pPr>
        <w:suppressLineNumbers/>
        <w:spacing w:after="2"/>
        <w:jc w:val="center"/>
      </w:pPr>
      <w:r>
        <w:rPr>
          <w:rFonts w:ascii="Times New Roman"/>
          <w:b/>
          <w:sz w:val="32"/>
          <w:vertAlign w:val="superscript"/>
        </w:rPr>
        <w:t>_______________</w:t>
      </w:r>
    </w:p>
    <w:p w:rsidR="00890B32" w:rsidRDefault="008D6A90">
      <w:pPr>
        <w:suppressLineNumbers/>
        <w:jc w:val="center"/>
      </w:pPr>
      <w:r>
        <w:rPr>
          <w:rFonts w:ascii="Times New Roman"/>
          <w:sz w:val="20"/>
        </w:rPr>
        <w:t>PETITION OF:</w:t>
      </w:r>
    </w:p>
    <w:p w:rsidR="00890B32" w:rsidRDefault="00890B3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90B32">
            <w:tblPrEx>
              <w:tblCellMar>
                <w:top w:w="0" w:type="dxa"/>
                <w:bottom w:w="0" w:type="dxa"/>
              </w:tblCellMar>
            </w:tblPrEx>
            <w:tc>
              <w:tcPr>
                <w:tcW w:w="4500" w:type="dxa"/>
                <w:tcBorders>
                  <w:top w:val="nil"/>
                  <w:bottom w:val="single" w:sz="4" w:space="0" w:color="auto"/>
                  <w:right w:val="single" w:sz="4" w:space="0" w:color="auto"/>
                </w:tcBorders>
              </w:tcPr>
              <w:p w:rsidR="00890B32" w:rsidRDefault="008D6A90">
                <w:pPr>
                  <w:suppressLineNumbers/>
                  <w:spacing w:after="2"/>
                  <w:rPr>
                    <w:smallCaps/>
                  </w:rPr>
                </w:pPr>
                <w:r>
                  <w:rPr>
                    <w:rFonts w:ascii="Times New Roman"/>
                    <w:smallCaps/>
                  </w:rPr>
                  <w:t>Name:</w:t>
                </w:r>
              </w:p>
            </w:tc>
            <w:tc>
              <w:tcPr>
                <w:tcW w:w="4500" w:type="dxa"/>
                <w:tcBorders>
                  <w:top w:val="nil"/>
                  <w:left w:val="single" w:sz="4" w:space="0" w:color="auto"/>
                  <w:bottom w:val="single" w:sz="4" w:space="0" w:color="auto"/>
                </w:tcBorders>
              </w:tcPr>
              <w:p w:rsidR="00890B32" w:rsidRDefault="008D6A90">
                <w:pPr>
                  <w:suppressLineNumbers/>
                  <w:spacing w:after="2"/>
                  <w:rPr>
                    <w:smallCaps/>
                  </w:rPr>
                </w:pPr>
                <w:r>
                  <w:rPr>
                    <w:rFonts w:ascii="Times New Roman"/>
                    <w:smallCaps/>
                  </w:rPr>
                  <w:t>District/Address:</w:t>
                </w:r>
              </w:p>
            </w:tc>
          </w:tr>
          <w:tr w:rsidR="00890B32">
            <w:tblPrEx>
              <w:tblCellMar>
                <w:top w:w="0" w:type="dxa"/>
                <w:bottom w:w="0" w:type="dxa"/>
              </w:tblCellMar>
            </w:tblPrEx>
            <w:tc>
              <w:tcPr>
                <w:tcW w:w="4500" w:type="dxa"/>
              </w:tcPr>
              <w:p w:rsidR="00890B32" w:rsidRDefault="008D6A90">
                <w:pPr>
                  <w:suppressLineNumbers/>
                  <w:spacing w:after="2"/>
                  <w:rPr>
                    <w:rFonts w:ascii="Times New Roman"/>
                  </w:rPr>
                </w:pPr>
                <w:r>
                  <w:rPr>
                    <w:rFonts w:ascii="Times New Roman"/>
                    <w:sz w:val="22"/>
                  </w:rPr>
                  <w:t>Tarr, Bruce (SEN)</w:t>
                </w:r>
              </w:p>
            </w:tc>
            <w:tc>
              <w:tcPr>
                <w:tcW w:w="4500" w:type="dxa"/>
              </w:tcPr>
              <w:p w:rsidR="00890B32" w:rsidRDefault="008D6A90">
                <w:pPr>
                  <w:suppressLineNumbers/>
                  <w:spacing w:after="2"/>
                  <w:rPr>
                    <w:rFonts w:ascii="Times New Roman"/>
                  </w:rPr>
                </w:pPr>
                <w:r>
                  <w:rPr>
                    <w:rFonts w:ascii="Times New Roman"/>
                    <w:sz w:val="22"/>
                  </w:rPr>
                  <w:t>First Essex and Middlesex</w:t>
                </w:r>
              </w:p>
            </w:tc>
          </w:tr>
        </w:tbl>
      </w:sdtContent>
    </w:sdt>
    <w:p w:rsidR="00890B32" w:rsidRDefault="008D6A90">
      <w:pPr>
        <w:suppressLineNumbers/>
      </w:pPr>
      <w:r>
        <w:br w:type="page"/>
      </w:r>
    </w:p>
    <w:p w:rsidR="00890B32" w:rsidRDefault="008D6A90">
      <w:pPr>
        <w:suppressLineNumbers/>
        <w:spacing w:before="2" w:after="2"/>
        <w:jc w:val="center"/>
      </w:pPr>
      <w:r>
        <w:rPr>
          <w:rFonts w:ascii="Old English Text MT"/>
          <w:sz w:val="32"/>
        </w:rPr>
        <w:lastRenderedPageBreak/>
        <w:t>The Commonwealth of Massachusetts</w:t>
      </w:r>
      <w:r>
        <w:rPr>
          <w:rFonts w:ascii="Old English Text MT"/>
          <w:sz w:val="32"/>
        </w:rPr>
        <w:br/>
      </w:r>
    </w:p>
    <w:p w:rsidR="00890B32" w:rsidRDefault="008D6A90">
      <w:pPr>
        <w:suppressLineNumbers/>
        <w:spacing w:after="2"/>
        <w:jc w:val="center"/>
      </w:pPr>
      <w:r>
        <w:rPr>
          <w:rFonts w:ascii="Times New Roman"/>
          <w:b/>
          <w:vertAlign w:val="superscript"/>
        </w:rPr>
        <w:t>_______________</w:t>
      </w:r>
    </w:p>
    <w:p w:rsidR="00890B32" w:rsidRDefault="008D6A90">
      <w:pPr>
        <w:suppressLineNumbers/>
        <w:spacing w:after="2"/>
        <w:jc w:val="center"/>
      </w:pPr>
      <w:r>
        <w:rPr>
          <w:rFonts w:ascii="Times New Roman"/>
          <w:b/>
          <w:sz w:val="18"/>
        </w:rPr>
        <w:t>In the Year Two Thousand and Nine</w:t>
      </w:r>
    </w:p>
    <w:p w:rsidR="00890B32" w:rsidRDefault="008D6A90">
      <w:pPr>
        <w:suppressLineNumbers/>
        <w:spacing w:after="2"/>
        <w:jc w:val="center"/>
      </w:pPr>
      <w:r>
        <w:rPr>
          <w:rFonts w:ascii="Times New Roman"/>
          <w:b/>
          <w:vertAlign w:val="superscript"/>
        </w:rPr>
        <w:t>_______________</w:t>
      </w:r>
    </w:p>
    <w:p w:rsidR="00890B32" w:rsidRDefault="008D6A90">
      <w:pPr>
        <w:suppressLineNumbers/>
        <w:spacing w:after="2"/>
      </w:pPr>
      <w:r>
        <w:rPr>
          <w:sz w:val="14"/>
        </w:rPr>
        <w:br/>
      </w:r>
      <w:r>
        <w:rPr>
          <w:sz w:val="22"/>
        </w:rPr>
        <w:br/>
      </w:r>
    </w:p>
    <w:p w:rsidR="00890B32" w:rsidRDefault="008D6A90">
      <w:pPr>
        <w:suppressLineNumbers/>
      </w:pPr>
      <w:proofErr w:type="gramStart"/>
      <w:r>
        <w:rPr>
          <w:rFonts w:ascii="Times New Roman"/>
          <w:smallCaps/>
          <w:sz w:val="28"/>
        </w:rPr>
        <w:t>An Act requiring landlord notice of unsafe conditions.</w:t>
      </w:r>
      <w:proofErr w:type="gramEnd"/>
      <w:r>
        <w:rPr>
          <w:sz w:val="22"/>
        </w:rPr>
        <w:br/>
      </w:r>
      <w:r>
        <w:rPr>
          <w:sz w:val="22"/>
        </w:rPr>
        <w:br/>
      </w:r>
      <w:r>
        <w:rPr>
          <w:sz w:val="22"/>
        </w:rPr>
        <w:br/>
      </w:r>
    </w:p>
    <w:p w:rsidR="00890B32" w:rsidRDefault="008D6A9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E7ECF" w:rsidRPr="002E7ECF" w:rsidRDefault="008D6A90" w:rsidP="002E7ECF">
      <w:pPr>
        <w:spacing w:line="480" w:lineRule="auto"/>
        <w:rPr>
          <w:rFonts w:ascii="Times New Roman" w:hAnsi="Times New Roman"/>
        </w:rPr>
      </w:pPr>
      <w:r w:rsidRPr="002E7ECF">
        <w:rPr>
          <w:rFonts w:ascii="Times New Roman" w:hAnsi="Times New Roman"/>
        </w:rPr>
        <w:tab/>
      </w:r>
      <w:proofErr w:type="gramStart"/>
      <w:r w:rsidR="002E7ECF" w:rsidRPr="002E7ECF">
        <w:rPr>
          <w:rFonts w:ascii="Times New Roman" w:hAnsi="Times New Roman"/>
        </w:rPr>
        <w:t>SECTION 1.</w:t>
      </w:r>
      <w:proofErr w:type="gramEnd"/>
      <w:r w:rsidR="002E7ECF" w:rsidRPr="002E7ECF">
        <w:rPr>
          <w:rFonts w:ascii="Times New Roman" w:hAnsi="Times New Roman"/>
        </w:rPr>
        <w:t xml:space="preserve"> The provisions of this bill shall be known as “Robert Taylor’s Law”.</w:t>
      </w:r>
    </w:p>
    <w:p w:rsidR="002E7ECF" w:rsidRPr="002E7ECF" w:rsidRDefault="002E7ECF" w:rsidP="002E7ECF">
      <w:pPr>
        <w:spacing w:line="480" w:lineRule="auto"/>
        <w:rPr>
          <w:rFonts w:ascii="Times New Roman" w:hAnsi="Times New Roman"/>
        </w:rPr>
      </w:pPr>
    </w:p>
    <w:p w:rsidR="002E7ECF" w:rsidRPr="002E7ECF" w:rsidRDefault="002E7ECF" w:rsidP="002E7ECF">
      <w:pPr>
        <w:spacing w:line="480" w:lineRule="auto"/>
        <w:rPr>
          <w:rFonts w:ascii="Times New Roman" w:hAnsi="Times New Roman"/>
        </w:rPr>
      </w:pPr>
      <w:proofErr w:type="gramStart"/>
      <w:r w:rsidRPr="002E7ECF">
        <w:rPr>
          <w:rFonts w:ascii="Times New Roman" w:hAnsi="Times New Roman"/>
        </w:rPr>
        <w:t>SECTION 2.</w:t>
      </w:r>
      <w:proofErr w:type="gramEnd"/>
      <w:r w:rsidRPr="002E7ECF">
        <w:rPr>
          <w:rFonts w:ascii="Times New Roman" w:hAnsi="Times New Roman"/>
        </w:rPr>
        <w:t xml:space="preserve"> Chapter 186 of the General Laws is hereby amended by adding after Section 19 the following section:-</w:t>
      </w:r>
    </w:p>
    <w:p w:rsidR="002E7ECF" w:rsidRPr="002E7ECF" w:rsidRDefault="002E7ECF" w:rsidP="002E7ECF">
      <w:pPr>
        <w:spacing w:line="480" w:lineRule="auto"/>
        <w:rPr>
          <w:rFonts w:ascii="Times New Roman" w:hAnsi="Times New Roman"/>
        </w:rPr>
      </w:pPr>
    </w:p>
    <w:p w:rsidR="002E7ECF" w:rsidRPr="002E7ECF" w:rsidRDefault="002E7ECF" w:rsidP="002E7ECF">
      <w:pPr>
        <w:spacing w:line="480" w:lineRule="auto"/>
        <w:rPr>
          <w:rFonts w:ascii="Times New Roman" w:hAnsi="Times New Roman"/>
        </w:rPr>
      </w:pPr>
      <w:r w:rsidRPr="002E7ECF">
        <w:rPr>
          <w:rFonts w:ascii="Times New Roman" w:hAnsi="Times New Roman"/>
        </w:rPr>
        <w:t>“SECTION 19A. Notice to tenants of unsafe or unsanitary conditions</w:t>
      </w:r>
    </w:p>
    <w:p w:rsidR="002E7ECF" w:rsidRPr="002E7ECF" w:rsidRDefault="002E7ECF" w:rsidP="002E7ECF">
      <w:pPr>
        <w:spacing w:line="480" w:lineRule="auto"/>
        <w:rPr>
          <w:rFonts w:ascii="Times New Roman" w:hAnsi="Times New Roman"/>
        </w:rPr>
      </w:pPr>
    </w:p>
    <w:p w:rsidR="002E7ECF" w:rsidRPr="002E7ECF" w:rsidRDefault="002E7ECF" w:rsidP="002E7ECF">
      <w:pPr>
        <w:spacing w:line="480" w:lineRule="auto"/>
        <w:rPr>
          <w:rFonts w:ascii="Times New Roman" w:hAnsi="Times New Roman"/>
        </w:rPr>
      </w:pPr>
      <w:r w:rsidRPr="002E7ECF">
        <w:rPr>
          <w:rFonts w:ascii="Times New Roman" w:hAnsi="Times New Roman"/>
        </w:rPr>
        <w:t xml:space="preserve">A landlord of any real estate except an owner-occupied two- or three-family dwelling shall, within 30 days of a state or local minimum housing code enforcement agency citation or any notification to the landlord of conditions which have the potential to endanger or materially impair the health or safety of tenants, notify all tenants [potentially affected by said violation] of said non-compliance or condition; provided, that additional notification be provided for every additional thirty days for which said real estate remains in non-compliance or in such condition. If any real estate is not in compliance with either state or local health or building codes, no lease for said real estate, nor any extension of any existing lease, shall be proffered to any prospective </w:t>
      </w:r>
      <w:r w:rsidRPr="002E7ECF">
        <w:rPr>
          <w:rFonts w:ascii="Times New Roman" w:hAnsi="Times New Roman"/>
        </w:rPr>
        <w:lastRenderedPageBreak/>
        <w:t xml:space="preserve">or current tenant without accompanying notification of the property’s non-compliant status. No provision of notice under this section shall be </w:t>
      </w:r>
      <w:proofErr w:type="spellStart"/>
      <w:r w:rsidRPr="002E7ECF">
        <w:rPr>
          <w:rFonts w:ascii="Times New Roman" w:hAnsi="Times New Roman"/>
        </w:rPr>
        <w:t>waivable</w:t>
      </w:r>
      <w:proofErr w:type="spellEnd"/>
      <w:r w:rsidRPr="002E7ECF">
        <w:rPr>
          <w:rFonts w:ascii="Times New Roman" w:hAnsi="Times New Roman"/>
        </w:rPr>
        <w:t xml:space="preserve">, either implicitly or explicitly. </w:t>
      </w:r>
    </w:p>
    <w:p w:rsidR="002E7ECF" w:rsidRPr="002E7ECF" w:rsidRDefault="002E7ECF" w:rsidP="002E7ECF">
      <w:pPr>
        <w:spacing w:line="480" w:lineRule="auto"/>
        <w:rPr>
          <w:rFonts w:ascii="Times New Roman" w:hAnsi="Times New Roman"/>
        </w:rPr>
      </w:pPr>
    </w:p>
    <w:p w:rsidR="002E7ECF" w:rsidRPr="002E7ECF" w:rsidRDefault="002E7ECF" w:rsidP="002E7ECF">
      <w:pPr>
        <w:spacing w:line="480" w:lineRule="auto"/>
        <w:rPr>
          <w:rFonts w:ascii="Times New Roman" w:hAnsi="Times New Roman"/>
        </w:rPr>
      </w:pPr>
      <w:r w:rsidRPr="002E7ECF">
        <w:rPr>
          <w:rFonts w:ascii="Times New Roman" w:hAnsi="Times New Roman"/>
        </w:rPr>
        <w:t>The department of public safety and the department of public health, in consultation with the department of housing and community development, shall each promulgate regulations to implement this section, including the incorporation of this section in the state building code and state sanitary code and the form and means of transmission of any notice required by this section.</w:t>
      </w:r>
    </w:p>
    <w:p w:rsidR="002E7ECF" w:rsidRPr="002E7ECF" w:rsidRDefault="002E7ECF" w:rsidP="002E7ECF">
      <w:pPr>
        <w:spacing w:line="480" w:lineRule="auto"/>
        <w:rPr>
          <w:rFonts w:ascii="Times New Roman" w:hAnsi="Times New Roman"/>
        </w:rPr>
      </w:pPr>
    </w:p>
    <w:p w:rsidR="00890B32" w:rsidRPr="002E7ECF" w:rsidRDefault="002E7ECF" w:rsidP="002E7ECF">
      <w:pPr>
        <w:spacing w:line="480" w:lineRule="auto"/>
        <w:rPr>
          <w:rFonts w:ascii="Times New Roman" w:hAnsi="Times New Roman"/>
        </w:rPr>
      </w:pPr>
      <w:r w:rsidRPr="002E7ECF">
        <w:rPr>
          <w:rFonts w:ascii="Times New Roman" w:hAnsi="Times New Roman"/>
        </w:rPr>
        <w:t>Nothing in this section shall be construed to limit or eliminate any other rights held by tenants or landlords pursuant to other statutes or regulations.”</w:t>
      </w:r>
    </w:p>
    <w:sectPr w:rsidR="00890B32" w:rsidRPr="002E7ECF" w:rsidSect="00890B3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90B32"/>
    <w:rsid w:val="002E7ECF"/>
    <w:rsid w:val="00890B32"/>
    <w:rsid w:val="008D6A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A90"/>
    <w:pPr>
      <w:spacing w:after="0" w:line="240" w:lineRule="auto"/>
    </w:pPr>
    <w:rPr>
      <w:sz w:val="24"/>
      <w:szCs w:val="24"/>
    </w:rPr>
  </w:style>
  <w:style w:type="paragraph" w:styleId="Heading1">
    <w:name w:val="heading 1"/>
    <w:basedOn w:val="Normal"/>
    <w:next w:val="Normal"/>
    <w:link w:val="Heading1Char"/>
    <w:uiPriority w:val="9"/>
    <w:qFormat/>
    <w:rsid w:val="008D6A9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D6A9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D6A9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D6A9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D6A9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D6A9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D6A90"/>
    <w:pPr>
      <w:spacing w:before="240" w:after="60"/>
      <w:outlineLvl w:val="6"/>
    </w:pPr>
  </w:style>
  <w:style w:type="paragraph" w:styleId="Heading8">
    <w:name w:val="heading 8"/>
    <w:basedOn w:val="Normal"/>
    <w:next w:val="Normal"/>
    <w:link w:val="Heading8Char"/>
    <w:uiPriority w:val="9"/>
    <w:semiHidden/>
    <w:unhideWhenUsed/>
    <w:qFormat/>
    <w:rsid w:val="008D6A90"/>
    <w:pPr>
      <w:spacing w:before="240" w:after="60"/>
      <w:outlineLvl w:val="7"/>
    </w:pPr>
    <w:rPr>
      <w:i/>
      <w:iCs/>
    </w:rPr>
  </w:style>
  <w:style w:type="paragraph" w:styleId="Heading9">
    <w:name w:val="heading 9"/>
    <w:basedOn w:val="Normal"/>
    <w:next w:val="Normal"/>
    <w:link w:val="Heading9Char"/>
    <w:uiPriority w:val="9"/>
    <w:semiHidden/>
    <w:unhideWhenUsed/>
    <w:qFormat/>
    <w:rsid w:val="008D6A9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ECF"/>
    <w:rPr>
      <w:rFonts w:ascii="Tahoma" w:hAnsi="Tahoma" w:cs="Tahoma"/>
      <w:sz w:val="16"/>
      <w:szCs w:val="16"/>
    </w:rPr>
  </w:style>
  <w:style w:type="character" w:customStyle="1" w:styleId="BalloonTextChar">
    <w:name w:val="Balloon Text Char"/>
    <w:basedOn w:val="DefaultParagraphFont"/>
    <w:link w:val="BalloonText"/>
    <w:uiPriority w:val="99"/>
    <w:semiHidden/>
    <w:rsid w:val="002E7ECF"/>
    <w:rPr>
      <w:rFonts w:ascii="Tahoma" w:hAnsi="Tahoma" w:cs="Tahoma"/>
      <w:sz w:val="16"/>
      <w:szCs w:val="16"/>
    </w:rPr>
  </w:style>
  <w:style w:type="character" w:styleId="LineNumber">
    <w:name w:val="line number"/>
    <w:basedOn w:val="DefaultParagraphFont"/>
    <w:uiPriority w:val="99"/>
    <w:semiHidden/>
    <w:unhideWhenUsed/>
    <w:rsid w:val="002E7ECF"/>
  </w:style>
  <w:style w:type="character" w:customStyle="1" w:styleId="Heading1Char">
    <w:name w:val="Heading 1 Char"/>
    <w:basedOn w:val="DefaultParagraphFont"/>
    <w:link w:val="Heading1"/>
    <w:uiPriority w:val="9"/>
    <w:rsid w:val="008D6A9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D6A9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D6A9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D6A90"/>
    <w:rPr>
      <w:b/>
      <w:bCs/>
      <w:sz w:val="28"/>
      <w:szCs w:val="28"/>
    </w:rPr>
  </w:style>
  <w:style w:type="character" w:customStyle="1" w:styleId="Heading5Char">
    <w:name w:val="Heading 5 Char"/>
    <w:basedOn w:val="DefaultParagraphFont"/>
    <w:link w:val="Heading5"/>
    <w:uiPriority w:val="9"/>
    <w:semiHidden/>
    <w:rsid w:val="008D6A90"/>
    <w:rPr>
      <w:b/>
      <w:bCs/>
      <w:i/>
      <w:iCs/>
      <w:sz w:val="26"/>
      <w:szCs w:val="26"/>
    </w:rPr>
  </w:style>
  <w:style w:type="character" w:customStyle="1" w:styleId="Heading6Char">
    <w:name w:val="Heading 6 Char"/>
    <w:basedOn w:val="DefaultParagraphFont"/>
    <w:link w:val="Heading6"/>
    <w:uiPriority w:val="9"/>
    <w:semiHidden/>
    <w:rsid w:val="008D6A90"/>
    <w:rPr>
      <w:b/>
      <w:bCs/>
    </w:rPr>
  </w:style>
  <w:style w:type="character" w:customStyle="1" w:styleId="Heading7Char">
    <w:name w:val="Heading 7 Char"/>
    <w:basedOn w:val="DefaultParagraphFont"/>
    <w:link w:val="Heading7"/>
    <w:uiPriority w:val="9"/>
    <w:semiHidden/>
    <w:rsid w:val="008D6A90"/>
    <w:rPr>
      <w:sz w:val="24"/>
      <w:szCs w:val="24"/>
    </w:rPr>
  </w:style>
  <w:style w:type="character" w:customStyle="1" w:styleId="Heading8Char">
    <w:name w:val="Heading 8 Char"/>
    <w:basedOn w:val="DefaultParagraphFont"/>
    <w:link w:val="Heading8"/>
    <w:uiPriority w:val="9"/>
    <w:semiHidden/>
    <w:rsid w:val="008D6A90"/>
    <w:rPr>
      <w:i/>
      <w:iCs/>
      <w:sz w:val="24"/>
      <w:szCs w:val="24"/>
    </w:rPr>
  </w:style>
  <w:style w:type="character" w:customStyle="1" w:styleId="Heading9Char">
    <w:name w:val="Heading 9 Char"/>
    <w:basedOn w:val="DefaultParagraphFont"/>
    <w:link w:val="Heading9"/>
    <w:uiPriority w:val="9"/>
    <w:semiHidden/>
    <w:rsid w:val="008D6A90"/>
    <w:rPr>
      <w:rFonts w:asciiTheme="majorHAnsi" w:eastAsiaTheme="majorEastAsia" w:hAnsiTheme="majorHAnsi"/>
    </w:rPr>
  </w:style>
  <w:style w:type="paragraph" w:styleId="Title">
    <w:name w:val="Title"/>
    <w:basedOn w:val="Normal"/>
    <w:next w:val="Normal"/>
    <w:link w:val="TitleChar"/>
    <w:uiPriority w:val="10"/>
    <w:qFormat/>
    <w:rsid w:val="008D6A9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D6A9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D6A9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D6A90"/>
    <w:rPr>
      <w:rFonts w:asciiTheme="majorHAnsi" w:eastAsiaTheme="majorEastAsia" w:hAnsiTheme="majorHAnsi"/>
      <w:sz w:val="24"/>
      <w:szCs w:val="24"/>
    </w:rPr>
  </w:style>
  <w:style w:type="character" w:styleId="Strong">
    <w:name w:val="Strong"/>
    <w:basedOn w:val="DefaultParagraphFont"/>
    <w:uiPriority w:val="22"/>
    <w:qFormat/>
    <w:rsid w:val="008D6A90"/>
    <w:rPr>
      <w:b/>
      <w:bCs/>
    </w:rPr>
  </w:style>
  <w:style w:type="character" w:styleId="Emphasis">
    <w:name w:val="Emphasis"/>
    <w:basedOn w:val="DefaultParagraphFont"/>
    <w:uiPriority w:val="20"/>
    <w:qFormat/>
    <w:rsid w:val="008D6A90"/>
    <w:rPr>
      <w:rFonts w:asciiTheme="minorHAnsi" w:hAnsiTheme="minorHAnsi"/>
      <w:b/>
      <w:i/>
      <w:iCs/>
    </w:rPr>
  </w:style>
  <w:style w:type="paragraph" w:styleId="NoSpacing">
    <w:name w:val="No Spacing"/>
    <w:basedOn w:val="Normal"/>
    <w:uiPriority w:val="1"/>
    <w:qFormat/>
    <w:rsid w:val="008D6A90"/>
    <w:rPr>
      <w:szCs w:val="32"/>
    </w:rPr>
  </w:style>
  <w:style w:type="paragraph" w:styleId="ListParagraph">
    <w:name w:val="List Paragraph"/>
    <w:basedOn w:val="Normal"/>
    <w:uiPriority w:val="34"/>
    <w:qFormat/>
    <w:rsid w:val="008D6A90"/>
    <w:pPr>
      <w:ind w:left="720"/>
      <w:contextualSpacing/>
    </w:pPr>
  </w:style>
  <w:style w:type="paragraph" w:styleId="Quote">
    <w:name w:val="Quote"/>
    <w:basedOn w:val="Normal"/>
    <w:next w:val="Normal"/>
    <w:link w:val="QuoteChar"/>
    <w:uiPriority w:val="29"/>
    <w:qFormat/>
    <w:rsid w:val="008D6A90"/>
    <w:rPr>
      <w:i/>
    </w:rPr>
  </w:style>
  <w:style w:type="character" w:customStyle="1" w:styleId="QuoteChar">
    <w:name w:val="Quote Char"/>
    <w:basedOn w:val="DefaultParagraphFont"/>
    <w:link w:val="Quote"/>
    <w:uiPriority w:val="29"/>
    <w:rsid w:val="008D6A90"/>
    <w:rPr>
      <w:i/>
      <w:sz w:val="24"/>
      <w:szCs w:val="24"/>
    </w:rPr>
  </w:style>
  <w:style w:type="paragraph" w:styleId="IntenseQuote">
    <w:name w:val="Intense Quote"/>
    <w:basedOn w:val="Normal"/>
    <w:next w:val="Normal"/>
    <w:link w:val="IntenseQuoteChar"/>
    <w:uiPriority w:val="30"/>
    <w:qFormat/>
    <w:rsid w:val="008D6A90"/>
    <w:pPr>
      <w:ind w:left="720" w:right="720"/>
    </w:pPr>
    <w:rPr>
      <w:b/>
      <w:i/>
      <w:szCs w:val="22"/>
    </w:rPr>
  </w:style>
  <w:style w:type="character" w:customStyle="1" w:styleId="IntenseQuoteChar">
    <w:name w:val="Intense Quote Char"/>
    <w:basedOn w:val="DefaultParagraphFont"/>
    <w:link w:val="IntenseQuote"/>
    <w:uiPriority w:val="30"/>
    <w:rsid w:val="008D6A90"/>
    <w:rPr>
      <w:b/>
      <w:i/>
      <w:sz w:val="24"/>
    </w:rPr>
  </w:style>
  <w:style w:type="character" w:styleId="SubtleEmphasis">
    <w:name w:val="Subtle Emphasis"/>
    <w:uiPriority w:val="19"/>
    <w:qFormat/>
    <w:rsid w:val="008D6A90"/>
    <w:rPr>
      <w:i/>
      <w:color w:val="5A5A5A" w:themeColor="text1" w:themeTint="A5"/>
    </w:rPr>
  </w:style>
  <w:style w:type="character" w:styleId="IntenseEmphasis">
    <w:name w:val="Intense Emphasis"/>
    <w:basedOn w:val="DefaultParagraphFont"/>
    <w:uiPriority w:val="21"/>
    <w:qFormat/>
    <w:rsid w:val="008D6A90"/>
    <w:rPr>
      <w:b/>
      <w:i/>
      <w:sz w:val="24"/>
      <w:szCs w:val="24"/>
      <w:u w:val="single"/>
    </w:rPr>
  </w:style>
  <w:style w:type="character" w:styleId="SubtleReference">
    <w:name w:val="Subtle Reference"/>
    <w:basedOn w:val="DefaultParagraphFont"/>
    <w:uiPriority w:val="31"/>
    <w:qFormat/>
    <w:rsid w:val="008D6A90"/>
    <w:rPr>
      <w:sz w:val="24"/>
      <w:szCs w:val="24"/>
      <w:u w:val="single"/>
    </w:rPr>
  </w:style>
  <w:style w:type="character" w:styleId="IntenseReference">
    <w:name w:val="Intense Reference"/>
    <w:basedOn w:val="DefaultParagraphFont"/>
    <w:uiPriority w:val="32"/>
    <w:qFormat/>
    <w:rsid w:val="008D6A90"/>
    <w:rPr>
      <w:b/>
      <w:sz w:val="24"/>
      <w:u w:val="single"/>
    </w:rPr>
  </w:style>
  <w:style w:type="character" w:styleId="BookTitle">
    <w:name w:val="Book Title"/>
    <w:basedOn w:val="DefaultParagraphFont"/>
    <w:uiPriority w:val="33"/>
    <w:qFormat/>
    <w:rsid w:val="008D6A9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D6A90"/>
    <w:pPr>
      <w:outlineLvl w:val="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394</Words>
  <Characters>2252</Characters>
  <Application>Microsoft Office Word</Application>
  <DocSecurity>0</DocSecurity>
  <Lines>18</Lines>
  <Paragraphs>5</Paragraphs>
  <ScaleCrop>false</ScaleCrop>
  <Company>Massachusetts Legislature</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2009-01-02T16:04:00Z</dcterms:created>
  <dcterms:modified xsi:type="dcterms:W3CDTF">2009-01-02T16:05:00Z</dcterms:modified>
</cp:coreProperties>
</file>