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57FDE" w:rsidRDefault="00477FC3">
      <w:pPr>
        <w:suppressLineNumbers/>
        <w:spacing w:after="2"/>
        <w:jc w:val="center"/>
      </w:pPr>
      <w:r>
        <w:rPr>
          <w:rFonts w:ascii="Arial"/>
          <w:sz w:val="18"/>
        </w:rPr>
        <w:t>SENATE DOCKET, NO.         FILED ON: 1/5/2009</w:t>
      </w:r>
    </w:p>
    <w:p w:rsidR="00557FDE" w:rsidRDefault="00477FC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496F7D">
            <w:pPr>
              <w:suppressLineNumbers/>
              <w:jc w:val="right"/>
              <w:rPr>
                <w:b/>
                <w:sz w:val="28"/>
              </w:rPr>
            </w:pPr>
          </w:p>
        </w:tc>
      </w:tr>
    </w:tbl>
    <w:p w:rsidR="00557FDE" w:rsidRDefault="00477FC3">
      <w:pPr>
        <w:suppressLineNumbers/>
        <w:spacing w:before="2" w:after="2"/>
        <w:jc w:val="center"/>
      </w:pPr>
      <w:r>
        <w:rPr>
          <w:rFonts w:ascii="Old English Text MT"/>
          <w:sz w:val="32"/>
        </w:rPr>
        <w:t>The Commonwealth of Massachusetts</w:t>
      </w:r>
    </w:p>
    <w:p w:rsidR="00557FDE" w:rsidRDefault="00477FC3">
      <w:pPr>
        <w:suppressLineNumbers/>
        <w:spacing w:after="2"/>
        <w:jc w:val="center"/>
      </w:pPr>
      <w:r>
        <w:rPr>
          <w:rFonts w:ascii="Times New Roman"/>
          <w:b/>
          <w:sz w:val="32"/>
          <w:vertAlign w:val="superscript"/>
        </w:rPr>
        <w:t>_______________</w:t>
      </w:r>
    </w:p>
    <w:p w:rsidR="00557FDE" w:rsidRDefault="00477FC3">
      <w:pPr>
        <w:suppressLineNumbers/>
        <w:spacing w:before="2"/>
        <w:jc w:val="center"/>
      </w:pPr>
      <w:r>
        <w:rPr>
          <w:rFonts w:ascii="Times New Roman"/>
          <w:sz w:val="20"/>
        </w:rPr>
        <w:t>PRESENTED BY:</w:t>
      </w:r>
    </w:p>
    <w:p w:rsidR="00557FDE" w:rsidRDefault="00477FC3">
      <w:pPr>
        <w:suppressLineNumbers/>
        <w:spacing w:after="2"/>
        <w:jc w:val="center"/>
      </w:pPr>
      <w:r>
        <w:rPr>
          <w:rFonts w:ascii="Times New Roman"/>
          <w:b/>
          <w:sz w:val="24"/>
        </w:rPr>
        <w:t>Brown, Scott (SEN)</w:t>
      </w:r>
    </w:p>
    <w:p w:rsidR="00557FDE" w:rsidRDefault="00477FC3">
      <w:pPr>
        <w:suppressLineNumbers/>
        <w:jc w:val="center"/>
      </w:pPr>
      <w:r>
        <w:rPr>
          <w:rFonts w:ascii="Times New Roman"/>
          <w:b/>
          <w:sz w:val="32"/>
          <w:vertAlign w:val="superscript"/>
        </w:rPr>
        <w:t>_______________</w:t>
      </w:r>
    </w:p>
    <w:p w:rsidR="00557FDE" w:rsidRDefault="00477F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7FDE" w:rsidRDefault="00477FC3">
      <w:pPr>
        <w:suppressLineNumbers/>
      </w:pPr>
      <w:r>
        <w:rPr>
          <w:rFonts w:ascii="Times New Roman"/>
          <w:sz w:val="20"/>
        </w:rPr>
        <w:tab/>
        <w:t>The undersigned legislators and/or citizens respectfully petition for the passage of the accompanying bill:</w:t>
      </w:r>
    </w:p>
    <w:p w:rsidR="00557FDE" w:rsidRDefault="00477FC3">
      <w:pPr>
        <w:suppressLineNumbers/>
        <w:spacing w:after="2"/>
        <w:jc w:val="center"/>
      </w:pPr>
      <w:proofErr w:type="gramStart"/>
      <w:r>
        <w:rPr>
          <w:rFonts w:ascii="Times New Roman"/>
          <w:sz w:val="24"/>
        </w:rPr>
        <w:t>An Act</w:t>
      </w:r>
      <w:proofErr w:type="gramEnd"/>
      <w:r>
        <w:rPr>
          <w:rFonts w:ascii="Times New Roman"/>
          <w:sz w:val="24"/>
        </w:rPr>
        <w:t xml:space="preserve"> requiring photo identification to </w:t>
      </w:r>
      <w:proofErr w:type="spellStart"/>
      <w:r>
        <w:rPr>
          <w:rFonts w:ascii="Times New Roman"/>
          <w:sz w:val="24"/>
        </w:rPr>
        <w:t>recieve</w:t>
      </w:r>
      <w:proofErr w:type="spellEnd"/>
      <w:r>
        <w:rPr>
          <w:rFonts w:ascii="Times New Roman"/>
          <w:sz w:val="24"/>
        </w:rPr>
        <w:t xml:space="preserve"> a ballot</w:t>
      </w:r>
    </w:p>
    <w:p w:rsidR="00557FDE" w:rsidRDefault="00477FC3">
      <w:pPr>
        <w:suppressLineNumbers/>
        <w:spacing w:after="2"/>
        <w:jc w:val="center"/>
      </w:pPr>
      <w:r>
        <w:rPr>
          <w:rFonts w:ascii="Times New Roman"/>
          <w:b/>
          <w:sz w:val="32"/>
          <w:vertAlign w:val="superscript"/>
        </w:rPr>
        <w:t>_______________</w:t>
      </w:r>
    </w:p>
    <w:p w:rsidR="00557FDE" w:rsidRDefault="00477FC3">
      <w:pPr>
        <w:suppressLineNumbers/>
        <w:jc w:val="center"/>
      </w:pPr>
      <w:r>
        <w:rPr>
          <w:rFonts w:ascii="Times New Roman"/>
          <w:sz w:val="20"/>
        </w:rPr>
        <w:t>PETITION OF:</w:t>
      </w:r>
    </w:p>
    <w:p w:rsidR="00557FDE" w:rsidRDefault="00557FD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557FDE" w:rsidRDefault="00477FC3">
      <w:pPr>
        <w:suppressLineNumbers/>
      </w:pPr>
      <w:r>
        <w:br w:type="page"/>
      </w:r>
    </w:p>
    <w:p w:rsidR="00557FDE" w:rsidRDefault="00477FC3">
      <w:pPr>
        <w:suppressLineNumbers/>
        <w:jc w:val="center"/>
      </w:pPr>
      <w:r>
        <w:rPr>
          <w:rFonts w:ascii="Times New Roman"/>
          <w:sz w:val="24"/>
        </w:rPr>
        <w:lastRenderedPageBreak/>
        <w:t>[SIMILAR MATTER FILED IN PREVIOUS SESSION</w:t>
      </w:r>
      <w:r>
        <w:rPr>
          <w:rFonts w:ascii="Times New Roman"/>
          <w:sz w:val="24"/>
        </w:rPr>
        <w:br/>
        <w:t xml:space="preserve">SEE SENATE, NO. S00440 </w:t>
      </w:r>
      <w:proofErr w:type="gramStart"/>
      <w:r>
        <w:rPr>
          <w:rFonts w:ascii="Times New Roman"/>
          <w:sz w:val="24"/>
        </w:rPr>
        <w:t>OF .]</w:t>
      </w:r>
      <w:proofErr w:type="gramEnd"/>
    </w:p>
    <w:p w:rsidR="00557FDE" w:rsidRDefault="00477FC3">
      <w:pPr>
        <w:suppressLineNumbers/>
        <w:spacing w:before="2" w:after="2"/>
        <w:jc w:val="center"/>
      </w:pPr>
      <w:r>
        <w:rPr>
          <w:rFonts w:ascii="Old English Text MT"/>
          <w:sz w:val="32"/>
        </w:rPr>
        <w:t>The Commonwealth of Massachusetts</w:t>
      </w:r>
      <w:r>
        <w:rPr>
          <w:rFonts w:ascii="Old English Text MT"/>
          <w:sz w:val="32"/>
        </w:rPr>
        <w:br/>
      </w:r>
    </w:p>
    <w:p w:rsidR="00557FDE" w:rsidRDefault="00477FC3">
      <w:pPr>
        <w:suppressLineNumbers/>
        <w:spacing w:after="2"/>
        <w:jc w:val="center"/>
      </w:pPr>
      <w:r>
        <w:rPr>
          <w:rFonts w:ascii="Times New Roman"/>
          <w:b/>
          <w:sz w:val="24"/>
          <w:vertAlign w:val="superscript"/>
        </w:rPr>
        <w:t>_______________</w:t>
      </w:r>
    </w:p>
    <w:p w:rsidR="00557FDE" w:rsidRDefault="00477FC3">
      <w:pPr>
        <w:suppressLineNumbers/>
        <w:spacing w:after="2"/>
        <w:jc w:val="center"/>
      </w:pPr>
      <w:r>
        <w:rPr>
          <w:rFonts w:ascii="Times New Roman"/>
          <w:b/>
          <w:sz w:val="18"/>
        </w:rPr>
        <w:t>In the Year Two Thousand and Nine</w:t>
      </w:r>
    </w:p>
    <w:p w:rsidR="00557FDE" w:rsidRDefault="00477FC3">
      <w:pPr>
        <w:suppressLineNumbers/>
        <w:spacing w:after="2"/>
        <w:jc w:val="center"/>
      </w:pPr>
      <w:r>
        <w:rPr>
          <w:rFonts w:ascii="Times New Roman"/>
          <w:b/>
          <w:sz w:val="24"/>
          <w:vertAlign w:val="superscript"/>
        </w:rPr>
        <w:t>_______________</w:t>
      </w:r>
    </w:p>
    <w:p w:rsidR="00557FDE" w:rsidRDefault="00477FC3">
      <w:pPr>
        <w:suppressLineNumbers/>
        <w:spacing w:after="2"/>
      </w:pPr>
      <w:r>
        <w:rPr>
          <w:sz w:val="14"/>
        </w:rPr>
        <w:br/>
      </w:r>
      <w:r>
        <w:br/>
      </w:r>
    </w:p>
    <w:p w:rsidR="00557FDE" w:rsidRDefault="00477FC3">
      <w:pPr>
        <w:suppressLineNumbers/>
      </w:pPr>
      <w:proofErr w:type="gramStart"/>
      <w:r>
        <w:rPr>
          <w:rFonts w:ascii="Times New Roman"/>
          <w:smallCaps/>
          <w:sz w:val="28"/>
        </w:rPr>
        <w:t xml:space="preserve">An Act requiring photo identification to </w:t>
      </w:r>
      <w:proofErr w:type="spellStart"/>
      <w:r>
        <w:rPr>
          <w:rFonts w:ascii="Times New Roman"/>
          <w:smallCaps/>
          <w:sz w:val="28"/>
        </w:rPr>
        <w:t>recieve</w:t>
      </w:r>
      <w:proofErr w:type="spellEnd"/>
      <w:r>
        <w:rPr>
          <w:rFonts w:ascii="Times New Roman"/>
          <w:smallCaps/>
          <w:sz w:val="28"/>
        </w:rPr>
        <w:t xml:space="preserve"> a ballot.</w:t>
      </w:r>
      <w:proofErr w:type="gramEnd"/>
      <w:r>
        <w:br/>
      </w:r>
      <w:r>
        <w:br/>
      </w:r>
      <w:r>
        <w:br/>
      </w:r>
    </w:p>
    <w:p w:rsidR="00557FDE" w:rsidRDefault="00477FC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96F7D" w:rsidR="00477FC3" w:rsidP="00477FC3" w:rsidRDefault="00477FC3">
      <w:pPr>
        <w:spacing w:line="480" w:lineRule="auto"/>
        <w:ind w:firstLine="720"/>
        <w:rPr>
          <w:rFonts w:ascii="Times New Roman" w:hAnsi="Times New Roman" w:cs="Times New Roman"/>
          <w:sz w:val="24"/>
          <w:szCs w:val="24"/>
        </w:rPr>
      </w:pPr>
      <w:r>
        <w:rPr>
          <w:rFonts w:ascii="Times New Roman"/>
        </w:rPr>
        <w:tab/>
      </w:r>
      <w:proofErr w:type="gramStart"/>
      <w:r w:rsidRPr="00496F7D">
        <w:rPr>
          <w:rFonts w:ascii="Times New Roman" w:hAnsi="Times New Roman" w:cs="Times New Roman"/>
          <w:sz w:val="24"/>
          <w:szCs w:val="24"/>
        </w:rPr>
        <w:t>SECTION 1.</w:t>
      </w:r>
      <w:proofErr w:type="gramEnd"/>
      <w:r w:rsidRPr="00496F7D">
        <w:rPr>
          <w:rFonts w:ascii="Times New Roman" w:hAnsi="Times New Roman" w:cs="Times New Roman"/>
          <w:sz w:val="24"/>
          <w:szCs w:val="24"/>
        </w:rPr>
        <w:t xml:space="preserve"> Section 76 of Chapter 54 of the General Laws, as so appearing in the 2002 Official Edition, is hereby amended by striking the section in its entirety and inserting the following words:-</w:t>
      </w:r>
    </w:p>
    <w:p w:rsidRPr="00496F7D" w:rsidR="00477FC3" w:rsidP="00477FC3" w:rsidRDefault="00477FC3">
      <w:pPr>
        <w:spacing w:line="480" w:lineRule="auto"/>
        <w:rPr>
          <w:rFonts w:ascii="Times New Roman" w:hAnsi="Times New Roman" w:cs="Times New Roman"/>
          <w:sz w:val="24"/>
          <w:szCs w:val="24"/>
        </w:rPr>
      </w:pPr>
      <w:proofErr w:type="gramStart"/>
      <w:r w:rsidRPr="00496F7D">
        <w:rPr>
          <w:rFonts w:ascii="Times New Roman" w:hAnsi="Times New Roman" w:cs="Times New Roman"/>
          <w:sz w:val="24"/>
          <w:szCs w:val="24"/>
        </w:rPr>
        <w:t>Section 76.</w:t>
      </w:r>
      <w:proofErr w:type="gramEnd"/>
      <w:r w:rsidRPr="00496F7D">
        <w:rPr>
          <w:rFonts w:ascii="Times New Roman" w:hAnsi="Times New Roman" w:cs="Times New Roman"/>
          <w:sz w:val="24"/>
          <w:szCs w:val="24"/>
        </w:rPr>
        <w:t xml:space="preserve"> Each voter desiring to vote at a polling place shall give his name, valid photo identification and his residence to one of the officers at the entrance to the space within the guard rail, who shall thereupon distinctly announce the same. If such name is found on the voting list, the election officer shall check and repeat the name and shall admit the voter to the space enclosed by the guard rail and, in case of official ballots, other than those marker “Challenged Ballots” as provided by section thirty-five A, are used, such voter shall be given one ballot. The use of electronic means such as tape recording equipment or radio broadcasting equipments for the recording or broadcasting of the names of the voters not yet checked as having voted shall be prohibited. </w:t>
      </w:r>
    </w:p>
    <w:p w:rsidRPr="00496F7D" w:rsidR="00557FDE" w:rsidP="00477FC3" w:rsidRDefault="00477FC3">
      <w:pPr>
        <w:spacing w:line="336" w:lineRule="auto"/>
        <w:rPr>
          <w:rFonts w:ascii="Times New Roman" w:hAnsi="Times New Roman" w:cs="Times New Roman"/>
          <w:sz w:val="24"/>
          <w:szCs w:val="24"/>
        </w:rPr>
      </w:pPr>
      <w:proofErr w:type="gramStart"/>
      <w:r w:rsidRPr="00496F7D">
        <w:rPr>
          <w:rFonts w:ascii="Times New Roman" w:hAnsi="Times New Roman" w:cs="Times New Roman"/>
          <w:sz w:val="24"/>
          <w:szCs w:val="24"/>
        </w:rPr>
        <w:lastRenderedPageBreak/>
        <w:t>SECTION 2.</w:t>
      </w:r>
      <w:proofErr w:type="gramEnd"/>
      <w:r w:rsidRPr="00496F7D">
        <w:rPr>
          <w:rFonts w:ascii="Times New Roman" w:hAnsi="Times New Roman" w:cs="Times New Roman"/>
          <w:sz w:val="24"/>
          <w:szCs w:val="24"/>
        </w:rPr>
        <w:t xml:space="preserve"> Section 76B of Chapter 54, as so appearing is here by amended by striking out after the words “suitable written identification” the following:- when so requested by</w:t>
      </w:r>
    </w:p>
    <w:sectPr w:rsidRPr="00496F7D" w:rsidR="00557FDE" w:rsidSect="00557F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57FDE"/>
    <w:rsid w:val="00477FC3"/>
    <w:rsid w:val="00496F7D"/>
    <w:rsid w:val="00557FDE"/>
    <w:rsid w:val="00D16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FC3"/>
    <w:rPr>
      <w:rFonts w:ascii="Tahoma" w:hAnsi="Tahoma" w:cs="Tahoma"/>
      <w:sz w:val="16"/>
      <w:szCs w:val="16"/>
    </w:rPr>
  </w:style>
  <w:style w:type="character" w:styleId="LineNumber">
    <w:name w:val="line number"/>
    <w:basedOn w:val="DefaultParagraphFont"/>
    <w:uiPriority w:val="99"/>
    <w:semiHidden/>
    <w:unhideWhenUsed/>
    <w:rsid w:val="00477F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339</Words>
  <Characters>1933</Characters>
  <Application>Microsoft Office Word</Application>
  <DocSecurity>0</DocSecurity>
  <Lines>16</Lines>
  <Paragraphs>4</Paragraphs>
  <ScaleCrop>false</ScaleCrop>
  <Company>Massachusetts Legislature</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2009-01-05T23:33:00Z</dcterms:created>
  <dcterms:modified xsi:type="dcterms:W3CDTF">2009-01-14T14:35:00Z</dcterms:modified>
</cp:coreProperties>
</file>