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76" w:rsidRDefault="000A6AD5">
      <w:pPr>
        <w:suppressLineNumbers/>
        <w:spacing w:after="2"/>
        <w:jc w:val="center"/>
      </w:pPr>
      <w:r>
        <w:rPr>
          <w:rFonts w:ascii="Arial"/>
          <w:sz w:val="18"/>
        </w:rPr>
        <w:t>SENATE DOCKET, NO.         FILED ON: 1/13/2009</w:t>
      </w:r>
    </w:p>
    <w:p w:rsidR="00BE4F76" w:rsidRDefault="000A6AD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A6AD5" w:rsidP="00DB534B">
            <w:pPr>
              <w:suppressLineNumbers/>
              <w:jc w:val="right"/>
              <w:rPr>
                <w:b/>
                <w:sz w:val="28"/>
              </w:rPr>
            </w:pPr>
          </w:p>
        </w:tc>
      </w:tr>
    </w:tbl>
    <w:p w:rsidR="00BE4F76" w:rsidRDefault="000A6AD5">
      <w:pPr>
        <w:suppressLineNumbers/>
        <w:spacing w:before="2" w:after="2"/>
        <w:jc w:val="center"/>
      </w:pPr>
      <w:r>
        <w:rPr>
          <w:rFonts w:ascii="Old English Text MT"/>
          <w:sz w:val="32"/>
        </w:rPr>
        <w:t>The Commonwealth of Massachusetts</w:t>
      </w:r>
    </w:p>
    <w:p w:rsidR="00BE4F76" w:rsidRDefault="000A6AD5">
      <w:pPr>
        <w:suppressLineNumbers/>
        <w:spacing w:after="2"/>
        <w:jc w:val="center"/>
      </w:pPr>
      <w:r>
        <w:rPr>
          <w:rFonts w:ascii="Times New Roman"/>
          <w:b/>
          <w:sz w:val="32"/>
          <w:vertAlign w:val="superscript"/>
        </w:rPr>
        <w:t>_______________</w:t>
      </w:r>
    </w:p>
    <w:p w:rsidR="00BE4F76" w:rsidRDefault="000A6AD5">
      <w:pPr>
        <w:suppressLineNumbers/>
        <w:spacing w:before="2"/>
        <w:jc w:val="center"/>
      </w:pPr>
      <w:r>
        <w:rPr>
          <w:rFonts w:ascii="Times New Roman"/>
          <w:sz w:val="20"/>
        </w:rPr>
        <w:t>PRESENTED BY:</w:t>
      </w:r>
    </w:p>
    <w:p w:rsidR="00BE4F76" w:rsidRDefault="000A6AD5">
      <w:pPr>
        <w:suppressLineNumbers/>
        <w:spacing w:after="2"/>
        <w:jc w:val="center"/>
      </w:pPr>
      <w:r>
        <w:rPr>
          <w:rFonts w:ascii="Times New Roman"/>
          <w:b/>
          <w:sz w:val="24"/>
        </w:rPr>
        <w:t>Susan C. Fargo</w:t>
      </w:r>
    </w:p>
    <w:p w:rsidR="00BE4F76" w:rsidRDefault="000A6AD5">
      <w:pPr>
        <w:suppressLineNumbers/>
        <w:jc w:val="center"/>
      </w:pPr>
      <w:r>
        <w:rPr>
          <w:rFonts w:ascii="Times New Roman"/>
          <w:b/>
          <w:sz w:val="32"/>
          <w:vertAlign w:val="superscript"/>
        </w:rPr>
        <w:t>_______________</w:t>
      </w:r>
    </w:p>
    <w:p w:rsidR="00BE4F76" w:rsidRDefault="000A6A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4F76" w:rsidRDefault="000A6AD5">
      <w:pPr>
        <w:suppressLineNumbers/>
      </w:pPr>
      <w:r>
        <w:rPr>
          <w:rFonts w:ascii="Times New Roman"/>
          <w:sz w:val="20"/>
        </w:rPr>
        <w:tab/>
        <w:t>The undersigned legislators and/or citizens respectfully petition for the passage of the accompanying bill:</w:t>
      </w:r>
    </w:p>
    <w:p w:rsidR="00BE4F76" w:rsidRDefault="000A6AD5">
      <w:pPr>
        <w:suppressLineNumbers/>
        <w:spacing w:after="2"/>
        <w:jc w:val="center"/>
      </w:pPr>
      <w:proofErr w:type="gramStart"/>
      <w:r>
        <w:rPr>
          <w:rFonts w:ascii="Times New Roman"/>
          <w:sz w:val="24"/>
        </w:rPr>
        <w:t>An Act to ensure the availab</w:t>
      </w:r>
      <w:r>
        <w:rPr>
          <w:rFonts w:ascii="Times New Roman"/>
          <w:sz w:val="24"/>
        </w:rPr>
        <w:t>ility of medications in time of an emergency.</w:t>
      </w:r>
      <w:proofErr w:type="gramEnd"/>
    </w:p>
    <w:p w:rsidR="00BE4F76" w:rsidRDefault="000A6AD5">
      <w:pPr>
        <w:suppressLineNumbers/>
        <w:spacing w:after="2"/>
        <w:jc w:val="center"/>
      </w:pPr>
      <w:r>
        <w:rPr>
          <w:rFonts w:ascii="Times New Roman"/>
          <w:b/>
          <w:sz w:val="32"/>
          <w:vertAlign w:val="superscript"/>
        </w:rPr>
        <w:t>_______________</w:t>
      </w:r>
    </w:p>
    <w:p w:rsidR="00BE4F76" w:rsidRDefault="000A6AD5">
      <w:pPr>
        <w:suppressLineNumbers/>
        <w:jc w:val="center"/>
      </w:pPr>
      <w:r>
        <w:rPr>
          <w:rFonts w:ascii="Times New Roman"/>
          <w:sz w:val="20"/>
        </w:rPr>
        <w:t>PETITION OF:</w:t>
      </w:r>
    </w:p>
    <w:p w:rsidR="00BE4F76" w:rsidRDefault="00BE4F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E4F76">
            <w:tblPrEx>
              <w:tblCellMar>
                <w:top w:w="0" w:type="dxa"/>
                <w:bottom w:w="0" w:type="dxa"/>
              </w:tblCellMar>
            </w:tblPrEx>
            <w:tc>
              <w:tcPr>
                <w:tcW w:w="4500" w:type="dxa"/>
                <w:tcBorders>
                  <w:top w:val="nil"/>
                  <w:bottom w:val="single" w:sz="4" w:space="0" w:color="auto"/>
                  <w:right w:val="single" w:sz="4" w:space="0" w:color="auto"/>
                </w:tcBorders>
              </w:tcPr>
              <w:p w:rsidR="00BE4F76" w:rsidRDefault="000A6A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E4F76" w:rsidRDefault="000A6AD5">
                <w:pPr>
                  <w:suppressLineNumbers/>
                  <w:spacing w:after="2"/>
                  <w:rPr>
                    <w:smallCaps/>
                  </w:rPr>
                </w:pPr>
                <w:r>
                  <w:rPr>
                    <w:rFonts w:ascii="Times New Roman"/>
                    <w:smallCaps/>
                    <w:sz w:val="24"/>
                  </w:rPr>
                  <w:t>District/Address:</w:t>
                </w:r>
              </w:p>
            </w:tc>
          </w:tr>
          <w:tr w:rsidR="00BE4F76">
            <w:tblPrEx>
              <w:tblCellMar>
                <w:top w:w="0" w:type="dxa"/>
                <w:bottom w:w="0" w:type="dxa"/>
              </w:tblCellMar>
            </w:tblPrEx>
            <w:tc>
              <w:tcPr>
                <w:tcW w:w="4500" w:type="dxa"/>
              </w:tcPr>
              <w:p w:rsidR="00BE4F76" w:rsidRDefault="000A6AD5">
                <w:pPr>
                  <w:suppressLineNumbers/>
                  <w:spacing w:after="2"/>
                  <w:rPr>
                    <w:rFonts w:ascii="Times New Roman"/>
                  </w:rPr>
                </w:pPr>
                <w:r>
                  <w:rPr>
                    <w:rFonts w:ascii="Times New Roman"/>
                  </w:rPr>
                  <w:t>Susan C. Fargo</w:t>
                </w:r>
              </w:p>
            </w:tc>
            <w:tc>
              <w:tcPr>
                <w:tcW w:w="4500" w:type="dxa"/>
              </w:tcPr>
              <w:p w:rsidR="00BE4F76" w:rsidRDefault="000A6AD5">
                <w:pPr>
                  <w:suppressLineNumbers/>
                  <w:spacing w:after="2"/>
                  <w:rPr>
                    <w:rFonts w:ascii="Times New Roman"/>
                  </w:rPr>
                </w:pPr>
                <w:r>
                  <w:rPr>
                    <w:rFonts w:ascii="Times New Roman"/>
                  </w:rPr>
                  <w:t>Third Middlesex</w:t>
                </w:r>
              </w:p>
            </w:tc>
          </w:tr>
        </w:tbl>
      </w:sdtContent>
    </w:sdt>
    <w:p w:rsidR="00BE4F76" w:rsidRDefault="000A6AD5">
      <w:pPr>
        <w:suppressLineNumbers/>
      </w:pPr>
      <w:r>
        <w:br w:type="page"/>
      </w:r>
    </w:p>
    <w:p w:rsidR="00BE4F76" w:rsidRDefault="000A6AD5">
      <w:pPr>
        <w:suppressLineNumbers/>
        <w:spacing w:before="2" w:after="2"/>
        <w:jc w:val="center"/>
      </w:pPr>
      <w:r>
        <w:rPr>
          <w:rFonts w:ascii="Old English Text MT"/>
          <w:sz w:val="32"/>
        </w:rPr>
        <w:lastRenderedPageBreak/>
        <w:t>The Commonwealth of Massachusetts</w:t>
      </w:r>
      <w:r>
        <w:rPr>
          <w:rFonts w:ascii="Old English Text MT"/>
          <w:sz w:val="32"/>
        </w:rPr>
        <w:br/>
      </w:r>
    </w:p>
    <w:p w:rsidR="00BE4F76" w:rsidRDefault="000A6AD5">
      <w:pPr>
        <w:suppressLineNumbers/>
        <w:spacing w:after="2"/>
        <w:jc w:val="center"/>
      </w:pPr>
      <w:r>
        <w:rPr>
          <w:rFonts w:ascii="Times New Roman"/>
          <w:b/>
          <w:sz w:val="24"/>
          <w:vertAlign w:val="superscript"/>
        </w:rPr>
        <w:t>_______________</w:t>
      </w:r>
    </w:p>
    <w:p w:rsidR="00BE4F76" w:rsidRDefault="000A6AD5">
      <w:pPr>
        <w:suppressLineNumbers/>
        <w:spacing w:after="2"/>
        <w:jc w:val="center"/>
      </w:pPr>
      <w:r>
        <w:rPr>
          <w:rFonts w:ascii="Times New Roman"/>
          <w:b/>
          <w:sz w:val="18"/>
        </w:rPr>
        <w:t>In the Year Two Thousand and Nine</w:t>
      </w:r>
    </w:p>
    <w:p w:rsidR="00BE4F76" w:rsidRDefault="000A6AD5">
      <w:pPr>
        <w:suppressLineNumbers/>
        <w:spacing w:after="2"/>
        <w:jc w:val="center"/>
      </w:pPr>
      <w:r>
        <w:rPr>
          <w:rFonts w:ascii="Times New Roman"/>
          <w:b/>
          <w:sz w:val="24"/>
          <w:vertAlign w:val="superscript"/>
        </w:rPr>
        <w:t>_______________</w:t>
      </w:r>
    </w:p>
    <w:p w:rsidR="00BE4F76" w:rsidRDefault="000A6AD5">
      <w:pPr>
        <w:suppressLineNumbers/>
        <w:spacing w:after="2"/>
      </w:pPr>
      <w:r>
        <w:rPr>
          <w:sz w:val="14"/>
        </w:rPr>
        <w:br/>
      </w:r>
      <w:r>
        <w:br/>
      </w:r>
    </w:p>
    <w:p w:rsidR="00BE4F76" w:rsidRDefault="000A6AD5">
      <w:pPr>
        <w:suppressLineNumbers/>
      </w:pPr>
      <w:proofErr w:type="gramStart"/>
      <w:r>
        <w:rPr>
          <w:rFonts w:ascii="Times New Roman"/>
          <w:smallCaps/>
          <w:sz w:val="28"/>
        </w:rPr>
        <w:t>An Act to ensure the availability of medications in time of an emergency.</w:t>
      </w:r>
      <w:proofErr w:type="gramEnd"/>
      <w:r>
        <w:br/>
      </w:r>
      <w:r>
        <w:br/>
      </w:r>
      <w:r>
        <w:br/>
      </w:r>
    </w:p>
    <w:p w:rsidR="00BE4F76" w:rsidRPr="000A6AD5" w:rsidRDefault="000A6AD5">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A6AD5" w:rsidRPr="000A6AD5" w:rsidRDefault="000A6AD5" w:rsidP="000A6AD5">
      <w:pPr>
        <w:spacing w:line="480" w:lineRule="auto"/>
        <w:rPr>
          <w:rFonts w:ascii="Times New Roman" w:hAnsi="Times New Roman" w:cs="Times New Roman"/>
          <w:sz w:val="24"/>
          <w:szCs w:val="24"/>
        </w:rPr>
      </w:pPr>
      <w:proofErr w:type="gramStart"/>
      <w:r w:rsidRPr="000A6AD5">
        <w:rPr>
          <w:rFonts w:ascii="Times New Roman" w:hAnsi="Times New Roman" w:cs="Times New Roman"/>
          <w:sz w:val="24"/>
          <w:szCs w:val="24"/>
        </w:rPr>
        <w:t>SECTION 1.</w:t>
      </w:r>
      <w:proofErr w:type="gramEnd"/>
      <w:r w:rsidRPr="000A6AD5">
        <w:rPr>
          <w:rFonts w:ascii="Times New Roman" w:hAnsi="Times New Roman" w:cs="Times New Roman"/>
          <w:sz w:val="24"/>
          <w:szCs w:val="24"/>
        </w:rPr>
        <w:t xml:space="preserve"> Chapter 111 of the General Laws is hereby amended by inserting after Section 25I the following section:-</w:t>
      </w:r>
    </w:p>
    <w:p w:rsidR="00BE4F76" w:rsidRPr="000A6AD5" w:rsidRDefault="000A6AD5" w:rsidP="000A6AD5">
      <w:pPr>
        <w:spacing w:line="480" w:lineRule="auto"/>
        <w:rPr>
          <w:rFonts w:ascii="Times New Roman" w:hAnsi="Times New Roman" w:cs="Times New Roman"/>
          <w:sz w:val="24"/>
          <w:szCs w:val="24"/>
        </w:rPr>
      </w:pPr>
      <w:proofErr w:type="gramStart"/>
      <w:r w:rsidRPr="000A6AD5">
        <w:rPr>
          <w:rFonts w:ascii="Times New Roman" w:hAnsi="Times New Roman" w:cs="Times New Roman"/>
          <w:sz w:val="24"/>
          <w:szCs w:val="24"/>
        </w:rPr>
        <w:t>Section 25J.</w:t>
      </w:r>
      <w:proofErr w:type="gramEnd"/>
      <w:r w:rsidRPr="000A6AD5">
        <w:rPr>
          <w:rFonts w:ascii="Times New Roman" w:hAnsi="Times New Roman" w:cs="Times New Roman"/>
          <w:sz w:val="24"/>
          <w:szCs w:val="24"/>
        </w:rPr>
        <w:t xml:space="preserve"> The department, in order to guarantee the health and safety of citizens dependent up on medication, shall develop and widely publicize a statewide plan for making prescription medications available anytime a state of emergency is declared by the governor. The plan shall include provisions for insurance coverage for replacement of prescription medication lost or destroyed during the emergency and prescriptions that have expired; a reasonable substitute will be prescribed and provided at no added cost to the citizen when local pharmacies are unable to meet medication requirements and or until such a time as the original prescription is again made available; the inability to obtain medications due to the breakdown or failure of transportation systems.  The department will also create a safety net system including a toll-free number (Voice and TTY) for citizens to call during the emergency for assistance in locating life-sustaining medications, in the event no medications are available to them locally.</w:t>
      </w:r>
    </w:p>
    <w:sectPr w:rsidR="00BE4F76" w:rsidRPr="000A6AD5" w:rsidSect="00BE4F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4F76"/>
    <w:rsid w:val="000A6AD5"/>
    <w:rsid w:val="00BE4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AD5"/>
    <w:rPr>
      <w:rFonts w:ascii="Tahoma" w:hAnsi="Tahoma" w:cs="Tahoma"/>
      <w:sz w:val="16"/>
      <w:szCs w:val="16"/>
    </w:rPr>
  </w:style>
  <w:style w:type="character" w:styleId="LineNumber">
    <w:name w:val="line number"/>
    <w:basedOn w:val="DefaultParagraphFont"/>
    <w:uiPriority w:val="99"/>
    <w:semiHidden/>
    <w:unhideWhenUsed/>
    <w:rsid w:val="000A6A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1744</Characters>
  <Application>Microsoft Office Word</Application>
  <DocSecurity>0</DocSecurity>
  <Lines>14</Lines>
  <Paragraphs>4</Paragraphs>
  <ScaleCrop>false</ScaleCrop>
  <Company>Massachusetts Legislature</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2009-01-13T17:02:00Z</dcterms:created>
  <dcterms:modified xsi:type="dcterms:W3CDTF">2009-01-13T17:05:00Z</dcterms:modified>
</cp:coreProperties>
</file>