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0C" w:rsidRDefault="00864DA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C7150C" w:rsidRDefault="00864DA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64DA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7150C" w:rsidRDefault="00864DA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7150C" w:rsidRDefault="00864DA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150C" w:rsidRDefault="00864DA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7150C" w:rsidRDefault="00864DA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C7150C" w:rsidRDefault="00864DA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150C" w:rsidRDefault="00864DA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7150C" w:rsidRDefault="00864DA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7150C" w:rsidRDefault="00864DA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impose civil liabi</w:t>
      </w:r>
      <w:r>
        <w:rPr>
          <w:rFonts w:ascii="Times New Roman"/>
          <w:sz w:val="24"/>
        </w:rPr>
        <w:t>lity on persons who provide alcohol to minors.</w:t>
      </w:r>
      <w:proofErr w:type="gramEnd"/>
    </w:p>
    <w:p w:rsidR="00C7150C" w:rsidRDefault="00864DA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7150C" w:rsidRDefault="00864DA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7150C" w:rsidRDefault="00C7150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7150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7150C" w:rsidRDefault="00864DA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7150C" w:rsidRDefault="00864DA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7150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7150C" w:rsidRDefault="00864DA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C7150C" w:rsidRDefault="00864DA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C7150C" w:rsidRDefault="00864DAF">
      <w:pPr>
        <w:suppressLineNumbers/>
      </w:pPr>
      <w:r>
        <w:br w:type="page"/>
      </w:r>
    </w:p>
    <w:p w:rsidR="00C7150C" w:rsidRDefault="00864DA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S00968 OF 2007-2008.]</w:t>
      </w:r>
    </w:p>
    <w:p w:rsidR="00C7150C" w:rsidRDefault="00864DA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7150C" w:rsidRDefault="00864DA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7150C" w:rsidRDefault="00864DA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7150C" w:rsidRDefault="00864DA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7150C" w:rsidRDefault="00864DAF">
      <w:pPr>
        <w:suppressLineNumbers/>
        <w:spacing w:after="2"/>
      </w:pPr>
      <w:r>
        <w:rPr>
          <w:sz w:val="14"/>
        </w:rPr>
        <w:br/>
      </w:r>
      <w:r>
        <w:br/>
      </w:r>
    </w:p>
    <w:p w:rsidR="00C7150C" w:rsidRDefault="00864DAF">
      <w:pPr>
        <w:suppressLineNumbers/>
      </w:pPr>
      <w:proofErr w:type="gramStart"/>
      <w:r>
        <w:rPr>
          <w:rFonts w:ascii="Times New Roman"/>
          <w:smallCaps/>
          <w:sz w:val="28"/>
        </w:rPr>
        <w:t>An Act to impose civil liability on persons who provide alcohol to minors.</w:t>
      </w:r>
      <w:proofErr w:type="gramEnd"/>
      <w:r>
        <w:br/>
      </w:r>
      <w:r>
        <w:br/>
      </w:r>
      <w:r>
        <w:br/>
      </w:r>
    </w:p>
    <w:p w:rsidR="00C7150C" w:rsidRDefault="00864DA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64DAF" w:rsidRDefault="00864DAF" w:rsidP="00864DAF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rPr>
          <w:rStyle w:val="grame"/>
        </w:rPr>
        <w:t>SECTION 1.</w:t>
      </w:r>
      <w:proofErr w:type="gramEnd"/>
      <w:r>
        <w:t xml:space="preserve">  Section 34 of Chapter 138 of the General laws, as it appears in the 2000 Official Edition, is hereby amended by adding the following new paragraph:-</w:t>
      </w:r>
    </w:p>
    <w:p w:rsidR="00C7150C" w:rsidRDefault="00864DAF" w:rsidP="00864DAF">
      <w:pPr>
        <w:pStyle w:val="NormalWeb"/>
        <w:spacing w:line="480" w:lineRule="auto"/>
      </w:pPr>
      <w:r>
        <w:t>Any person who violates this section shall be liable in tort for injuries or death caused to any person as a result of the operation by a person under the age of twenty-one who is under the influence of alcohol.</w:t>
      </w:r>
    </w:p>
    <w:sectPr w:rsidR="00C7150C" w:rsidSect="00C7150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C7150C"/>
    <w:rsid w:val="00864DAF"/>
    <w:rsid w:val="00C7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A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4DAF"/>
  </w:style>
  <w:style w:type="paragraph" w:styleId="NormalWeb">
    <w:name w:val="Normal (Web)"/>
    <w:basedOn w:val="Normal"/>
    <w:uiPriority w:val="99"/>
    <w:unhideWhenUsed/>
    <w:rsid w:val="0086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64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2009-01-09T18:56:00Z</dcterms:created>
  <dcterms:modified xsi:type="dcterms:W3CDTF">2009-01-09T18:56:00Z</dcterms:modified>
</cp:coreProperties>
</file>