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6D" w:rsidRDefault="003321C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581A6D" w:rsidRDefault="003321C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321C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81A6D" w:rsidRDefault="003321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81A6D" w:rsidRDefault="003321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1A6D" w:rsidRDefault="003321C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81A6D" w:rsidRDefault="003321C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Karen E. Spilka</w:t>
      </w:r>
    </w:p>
    <w:p w:rsidR="00581A6D" w:rsidRDefault="003321C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1A6D" w:rsidRDefault="003321C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81A6D" w:rsidRDefault="003321C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81A6D" w:rsidRDefault="003321C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increase the prope</w:t>
      </w:r>
      <w:r>
        <w:rPr>
          <w:rFonts w:ascii="Times New Roman"/>
          <w:sz w:val="24"/>
        </w:rPr>
        <w:t>rty tax reduction for seniors who perform volunteer services in their community.</w:t>
      </w:r>
      <w:proofErr w:type="gramEnd"/>
    </w:p>
    <w:p w:rsidR="00581A6D" w:rsidRDefault="003321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1A6D" w:rsidRDefault="003321C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81A6D" w:rsidRDefault="00581A6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81A6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81A6D" w:rsidRDefault="003321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81A6D" w:rsidRDefault="003321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81A6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81A6D" w:rsidRDefault="003321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Karen E. Spilka</w:t>
                </w:r>
              </w:p>
            </w:tc>
            <w:tc>
              <w:tcPr>
                <w:tcW w:w="4500" w:type="dxa"/>
              </w:tcPr>
              <w:p w:rsidR="00581A6D" w:rsidRDefault="003321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 and Norfolk</w:t>
                </w:r>
              </w:p>
            </w:tc>
          </w:tr>
        </w:tbl>
      </w:sdtContent>
    </w:sdt>
    <w:p w:rsidR="00581A6D" w:rsidRDefault="003321C0">
      <w:pPr>
        <w:suppressLineNumbers/>
      </w:pPr>
      <w:r>
        <w:br w:type="page"/>
      </w:r>
    </w:p>
    <w:p w:rsidR="00581A6D" w:rsidRDefault="003321C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S01796 OF 2007-2008.]</w:t>
      </w:r>
    </w:p>
    <w:p w:rsidR="00581A6D" w:rsidRDefault="003321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81A6D" w:rsidRDefault="003321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1A6D" w:rsidRDefault="003321C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81A6D" w:rsidRDefault="003321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1A6D" w:rsidRDefault="003321C0">
      <w:pPr>
        <w:suppressLineNumbers/>
        <w:spacing w:after="2"/>
      </w:pPr>
      <w:r>
        <w:rPr>
          <w:sz w:val="14"/>
        </w:rPr>
        <w:br/>
      </w:r>
      <w:r>
        <w:br/>
      </w:r>
    </w:p>
    <w:p w:rsidR="00581A6D" w:rsidRDefault="003321C0">
      <w:pPr>
        <w:suppressLineNumbers/>
      </w:pPr>
      <w:r>
        <w:rPr>
          <w:rFonts w:ascii="Times New Roman"/>
          <w:smallCaps/>
          <w:sz w:val="28"/>
        </w:rPr>
        <w:t>An Act to increase the property tax reduction for seniors who perform volunteer services in their community.</w:t>
      </w:r>
      <w:r>
        <w:br/>
      </w:r>
      <w:r>
        <w:br/>
      </w:r>
      <w:r>
        <w:br/>
      </w:r>
    </w:p>
    <w:p w:rsidR="00581A6D" w:rsidRDefault="003321C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81A6D" w:rsidRPr="003321C0" w:rsidRDefault="003321C0" w:rsidP="003321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21C0">
        <w:rPr>
          <w:rFonts w:ascii="Times New Roman" w:hAnsi="Times New Roman" w:cs="Times New Roman"/>
          <w:color w:val="000000"/>
          <w:sz w:val="24"/>
          <w:szCs w:val="24"/>
        </w:rPr>
        <w:t>SECTION 1.</w:t>
      </w:r>
      <w:proofErr w:type="gramEnd"/>
      <w:r w:rsidRPr="003321C0">
        <w:rPr>
          <w:rFonts w:ascii="Times New Roman" w:hAnsi="Times New Roman" w:cs="Times New Roman"/>
          <w:color w:val="000000"/>
          <w:sz w:val="24"/>
          <w:szCs w:val="24"/>
        </w:rPr>
        <w:t xml:space="preserve"> Section 5K of Chapter 59 of the General Laws, as appearing in the 2006 Official Edition, is hereby amended by striking out, in line 13, the figure “$750” and inserting in place thereof the following figure:- $1,000.</w:t>
      </w:r>
      <w:r w:rsidRPr="003321C0">
        <w:rPr>
          <w:rFonts w:ascii="Times New Roman" w:hAnsi="Times New Roman" w:cs="Times New Roman"/>
          <w:sz w:val="24"/>
          <w:szCs w:val="24"/>
        </w:rPr>
        <w:tab/>
      </w:r>
    </w:p>
    <w:sectPr w:rsidR="00581A6D" w:rsidRPr="003321C0" w:rsidSect="00581A6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581A6D"/>
    <w:rsid w:val="003321C0"/>
    <w:rsid w:val="0058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C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321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2009-01-14T18:09:00Z</dcterms:created>
  <dcterms:modified xsi:type="dcterms:W3CDTF">2009-01-14T18:10:00Z</dcterms:modified>
</cp:coreProperties>
</file>