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F2" w:rsidRDefault="00E85921">
      <w:pPr>
        <w:suppressLineNumbers/>
        <w:spacing w:after="2"/>
        <w:jc w:val="center"/>
      </w:pPr>
      <w:r>
        <w:rPr>
          <w:rFonts w:ascii="Arial"/>
          <w:sz w:val="18"/>
        </w:rPr>
        <w:t>SENATE DOCKET, NO.         FILED ON: 1/14/2009</w:t>
      </w:r>
    </w:p>
    <w:p w:rsidR="002C71F2" w:rsidRDefault="00E8592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EA42A8" w:rsidP="00DB534B">
            <w:pPr>
              <w:suppressLineNumbers/>
              <w:jc w:val="right"/>
              <w:rPr>
                <w:b/>
                <w:sz w:val="28"/>
              </w:rPr>
            </w:pPr>
          </w:p>
        </w:tc>
      </w:tr>
    </w:tbl>
    <w:p w:rsidR="002C71F2" w:rsidRDefault="00E85921">
      <w:pPr>
        <w:suppressLineNumbers/>
        <w:spacing w:before="2" w:after="2"/>
        <w:jc w:val="center"/>
      </w:pPr>
      <w:r>
        <w:rPr>
          <w:rFonts w:ascii="Old English Text MT"/>
          <w:sz w:val="32"/>
        </w:rPr>
        <w:t>The Commonwealth of Massachusetts</w:t>
      </w:r>
    </w:p>
    <w:p w:rsidR="002C71F2" w:rsidRDefault="00E85921">
      <w:pPr>
        <w:suppressLineNumbers/>
        <w:spacing w:after="2"/>
        <w:jc w:val="center"/>
      </w:pPr>
      <w:r>
        <w:rPr>
          <w:rFonts w:ascii="Times New Roman"/>
          <w:b/>
          <w:sz w:val="32"/>
          <w:vertAlign w:val="superscript"/>
        </w:rPr>
        <w:t>_______________</w:t>
      </w:r>
    </w:p>
    <w:p w:rsidR="002C71F2" w:rsidRDefault="00E85921">
      <w:pPr>
        <w:suppressLineNumbers/>
        <w:spacing w:before="2"/>
        <w:jc w:val="center"/>
      </w:pPr>
      <w:r>
        <w:rPr>
          <w:rFonts w:ascii="Times New Roman"/>
          <w:sz w:val="20"/>
        </w:rPr>
        <w:t>PRESENTED BY:</w:t>
      </w:r>
    </w:p>
    <w:p w:rsidR="002C71F2" w:rsidRDefault="00E85921">
      <w:pPr>
        <w:suppressLineNumbers/>
        <w:spacing w:after="2"/>
        <w:jc w:val="center"/>
      </w:pPr>
      <w:r>
        <w:rPr>
          <w:rFonts w:ascii="Times New Roman"/>
          <w:b/>
          <w:sz w:val="24"/>
        </w:rPr>
        <w:t>Cynthia Stone Creem</w:t>
      </w:r>
    </w:p>
    <w:p w:rsidR="002C71F2" w:rsidRDefault="00E85921">
      <w:pPr>
        <w:suppressLineNumbers/>
        <w:jc w:val="center"/>
      </w:pPr>
      <w:r>
        <w:rPr>
          <w:rFonts w:ascii="Times New Roman"/>
          <w:b/>
          <w:sz w:val="32"/>
          <w:vertAlign w:val="superscript"/>
        </w:rPr>
        <w:t>_______________</w:t>
      </w:r>
    </w:p>
    <w:p w:rsidR="002C71F2" w:rsidRDefault="00E8592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C71F2" w:rsidRDefault="00E85921">
      <w:pPr>
        <w:suppressLineNumbers/>
      </w:pPr>
      <w:r>
        <w:rPr>
          <w:rFonts w:ascii="Times New Roman"/>
          <w:sz w:val="20"/>
        </w:rPr>
        <w:tab/>
        <w:t>The undersigned legislators and/or citizens respectfully petition for the passage of the accompanying bill:</w:t>
      </w:r>
    </w:p>
    <w:p w:rsidR="002C71F2" w:rsidRDefault="00E85921">
      <w:pPr>
        <w:suppressLineNumbers/>
        <w:spacing w:after="2"/>
        <w:jc w:val="center"/>
      </w:pPr>
      <w:r>
        <w:rPr>
          <w:rFonts w:ascii="Times New Roman"/>
          <w:sz w:val="24"/>
        </w:rPr>
        <w:t xml:space="preserve">An Act </w:t>
      </w:r>
      <w:proofErr w:type="gramStart"/>
      <w:r>
        <w:rPr>
          <w:rFonts w:ascii="Times New Roman"/>
          <w:sz w:val="24"/>
        </w:rPr>
        <w:t>To</w:t>
      </w:r>
      <w:proofErr w:type="gramEnd"/>
      <w:r>
        <w:rPr>
          <w:rFonts w:ascii="Times New Roman"/>
          <w:sz w:val="24"/>
        </w:rPr>
        <w:t xml:space="preserve"> Study Disparities </w:t>
      </w:r>
      <w:r w:rsidR="00EA42A8">
        <w:rPr>
          <w:rFonts w:ascii="Times New Roman"/>
          <w:sz w:val="24"/>
        </w:rPr>
        <w:t>I</w:t>
      </w:r>
      <w:r>
        <w:rPr>
          <w:rFonts w:ascii="Times New Roman"/>
          <w:sz w:val="24"/>
        </w:rPr>
        <w:t xml:space="preserve">n Health Care </w:t>
      </w:r>
      <w:r w:rsidR="00EA42A8">
        <w:rPr>
          <w:rFonts w:ascii="Times New Roman"/>
          <w:sz w:val="24"/>
        </w:rPr>
        <w:t>Resulting From</w:t>
      </w:r>
      <w:r w:rsidR="009F2879">
        <w:rPr>
          <w:rFonts w:ascii="Times New Roman"/>
          <w:sz w:val="24"/>
        </w:rPr>
        <w:t xml:space="preserve"> Change</w:t>
      </w:r>
      <w:r w:rsidR="00EA42A8">
        <w:rPr>
          <w:rFonts w:ascii="Times New Roman"/>
          <w:sz w:val="24"/>
        </w:rPr>
        <w:t>s</w:t>
      </w:r>
      <w:r w:rsidR="009F2879">
        <w:rPr>
          <w:rFonts w:ascii="Times New Roman"/>
          <w:sz w:val="24"/>
        </w:rPr>
        <w:t xml:space="preserve"> </w:t>
      </w:r>
      <w:r w:rsidR="00EA42A8">
        <w:rPr>
          <w:rFonts w:ascii="Times New Roman"/>
          <w:sz w:val="24"/>
        </w:rPr>
        <w:t>I</w:t>
      </w:r>
      <w:r w:rsidR="009F2879">
        <w:rPr>
          <w:rFonts w:ascii="Times New Roman"/>
          <w:sz w:val="24"/>
        </w:rPr>
        <w:t>n Marital Status</w:t>
      </w:r>
      <w:r>
        <w:rPr>
          <w:rFonts w:ascii="Times New Roman"/>
          <w:sz w:val="24"/>
        </w:rPr>
        <w:t>.</w:t>
      </w:r>
    </w:p>
    <w:p w:rsidR="002C71F2" w:rsidRDefault="00E85921">
      <w:pPr>
        <w:suppressLineNumbers/>
        <w:spacing w:after="2"/>
        <w:jc w:val="center"/>
      </w:pPr>
      <w:r>
        <w:rPr>
          <w:rFonts w:ascii="Times New Roman"/>
          <w:b/>
          <w:sz w:val="32"/>
          <w:vertAlign w:val="superscript"/>
        </w:rPr>
        <w:t>_______________</w:t>
      </w:r>
    </w:p>
    <w:p w:rsidR="002C71F2" w:rsidRDefault="00E85921">
      <w:pPr>
        <w:suppressLineNumbers/>
        <w:jc w:val="center"/>
      </w:pPr>
      <w:r>
        <w:rPr>
          <w:rFonts w:ascii="Times New Roman"/>
          <w:sz w:val="20"/>
        </w:rPr>
        <w:t>PETITION OF:</w:t>
      </w:r>
    </w:p>
    <w:p w:rsidR="002C71F2" w:rsidRDefault="002C71F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C71F2">
            <w:tc>
              <w:tcPr>
                <w:tcW w:w="4500" w:type="dxa"/>
                <w:tcBorders>
                  <w:top w:val="nil"/>
                  <w:bottom w:val="single" w:sz="4" w:space="0" w:color="auto"/>
                  <w:right w:val="single" w:sz="4" w:space="0" w:color="auto"/>
                </w:tcBorders>
              </w:tcPr>
              <w:p w:rsidR="002C71F2" w:rsidRDefault="00E8592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C71F2" w:rsidRDefault="00E85921">
                <w:pPr>
                  <w:suppressLineNumbers/>
                  <w:spacing w:after="2"/>
                  <w:rPr>
                    <w:smallCaps/>
                  </w:rPr>
                </w:pPr>
                <w:r>
                  <w:rPr>
                    <w:rFonts w:ascii="Times New Roman"/>
                    <w:smallCaps/>
                    <w:sz w:val="24"/>
                  </w:rPr>
                  <w:t>District/Address:</w:t>
                </w:r>
              </w:p>
            </w:tc>
          </w:tr>
          <w:tr w:rsidR="002C71F2">
            <w:tc>
              <w:tcPr>
                <w:tcW w:w="4500" w:type="dxa"/>
              </w:tcPr>
              <w:p w:rsidR="002C71F2" w:rsidRDefault="00E85921">
                <w:pPr>
                  <w:suppressLineNumbers/>
                  <w:spacing w:after="2"/>
                  <w:rPr>
                    <w:rFonts w:ascii="Times New Roman"/>
                  </w:rPr>
                </w:pPr>
                <w:r>
                  <w:rPr>
                    <w:rFonts w:ascii="Times New Roman"/>
                  </w:rPr>
                  <w:t>Cynthia Stone Creem</w:t>
                </w:r>
              </w:p>
            </w:tc>
            <w:tc>
              <w:tcPr>
                <w:tcW w:w="4500" w:type="dxa"/>
              </w:tcPr>
              <w:p w:rsidR="002C71F2" w:rsidRDefault="00E85921">
                <w:pPr>
                  <w:suppressLineNumbers/>
                  <w:spacing w:after="2"/>
                  <w:rPr>
                    <w:rFonts w:ascii="Times New Roman"/>
                  </w:rPr>
                </w:pPr>
                <w:r>
                  <w:rPr>
                    <w:rFonts w:ascii="Times New Roman"/>
                  </w:rPr>
                  <w:t>First Middlesex and Norfolk</w:t>
                </w:r>
              </w:p>
            </w:tc>
          </w:tr>
        </w:tbl>
      </w:sdtContent>
    </w:sdt>
    <w:p w:rsidR="002C71F2" w:rsidRDefault="00E85921">
      <w:pPr>
        <w:suppressLineNumbers/>
      </w:pPr>
      <w:r>
        <w:br w:type="page"/>
      </w:r>
    </w:p>
    <w:p w:rsidR="002C71F2" w:rsidRDefault="00E85921">
      <w:pPr>
        <w:suppressLineNumbers/>
        <w:spacing w:before="2" w:after="2"/>
        <w:jc w:val="center"/>
      </w:pPr>
      <w:r>
        <w:rPr>
          <w:rFonts w:ascii="Old English Text MT"/>
          <w:sz w:val="32"/>
        </w:rPr>
        <w:lastRenderedPageBreak/>
        <w:t>The Commonwealth of Massachusetts</w:t>
      </w:r>
      <w:r>
        <w:rPr>
          <w:rFonts w:ascii="Old English Text MT"/>
          <w:sz w:val="32"/>
        </w:rPr>
        <w:br/>
      </w:r>
    </w:p>
    <w:p w:rsidR="002C71F2" w:rsidRDefault="00E85921">
      <w:pPr>
        <w:suppressLineNumbers/>
        <w:spacing w:after="2"/>
        <w:jc w:val="center"/>
      </w:pPr>
      <w:r>
        <w:rPr>
          <w:rFonts w:ascii="Times New Roman"/>
          <w:b/>
          <w:sz w:val="24"/>
          <w:vertAlign w:val="superscript"/>
        </w:rPr>
        <w:t>_______________</w:t>
      </w:r>
    </w:p>
    <w:p w:rsidR="002C71F2" w:rsidRDefault="00E85921">
      <w:pPr>
        <w:suppressLineNumbers/>
        <w:spacing w:after="2"/>
        <w:jc w:val="center"/>
      </w:pPr>
      <w:r>
        <w:rPr>
          <w:rFonts w:ascii="Times New Roman"/>
          <w:b/>
          <w:sz w:val="18"/>
        </w:rPr>
        <w:t>In the Year Two Thousand and Nine</w:t>
      </w:r>
    </w:p>
    <w:p w:rsidR="002C71F2" w:rsidRDefault="00E85921">
      <w:pPr>
        <w:suppressLineNumbers/>
        <w:spacing w:after="2"/>
        <w:jc w:val="center"/>
      </w:pPr>
      <w:r>
        <w:rPr>
          <w:rFonts w:ascii="Times New Roman"/>
          <w:b/>
          <w:sz w:val="24"/>
          <w:vertAlign w:val="superscript"/>
        </w:rPr>
        <w:t>_______________</w:t>
      </w:r>
    </w:p>
    <w:p w:rsidR="002C71F2" w:rsidRDefault="00E85921">
      <w:pPr>
        <w:suppressLineNumbers/>
        <w:spacing w:after="2"/>
      </w:pPr>
      <w:r>
        <w:rPr>
          <w:sz w:val="14"/>
        </w:rPr>
        <w:br/>
      </w:r>
      <w:r>
        <w:br/>
      </w:r>
    </w:p>
    <w:p w:rsidR="002C71F2" w:rsidRDefault="00EA42A8">
      <w:pPr>
        <w:suppressLineNumbers/>
      </w:pPr>
      <w:proofErr w:type="gramStart"/>
      <w:r>
        <w:rPr>
          <w:rFonts w:ascii="Times New Roman"/>
          <w:smallCaps/>
          <w:sz w:val="28"/>
        </w:rPr>
        <w:t>An Act to</w:t>
      </w:r>
      <w:r w:rsidR="00E85921">
        <w:rPr>
          <w:rFonts w:ascii="Times New Roman"/>
          <w:smallCaps/>
          <w:sz w:val="28"/>
        </w:rPr>
        <w:t xml:space="preserve"> Study Disparities in Health Care </w:t>
      </w:r>
      <w:r>
        <w:rPr>
          <w:rFonts w:ascii="Times New Roman"/>
          <w:smallCaps/>
          <w:sz w:val="28"/>
        </w:rPr>
        <w:t xml:space="preserve">resulting from </w:t>
      </w:r>
      <w:r w:rsidR="00E85921">
        <w:rPr>
          <w:rFonts w:ascii="Times New Roman"/>
          <w:smallCaps/>
          <w:sz w:val="28"/>
        </w:rPr>
        <w:t>Change</w:t>
      </w:r>
      <w:r>
        <w:rPr>
          <w:rFonts w:ascii="Times New Roman"/>
          <w:smallCaps/>
          <w:sz w:val="28"/>
        </w:rPr>
        <w:t>s</w:t>
      </w:r>
      <w:r w:rsidR="00E85921">
        <w:rPr>
          <w:rFonts w:ascii="Times New Roman"/>
          <w:smallCaps/>
          <w:sz w:val="28"/>
        </w:rPr>
        <w:t xml:space="preserve"> in Marital Status.</w:t>
      </w:r>
      <w:proofErr w:type="gramEnd"/>
      <w:r w:rsidR="00E85921">
        <w:br/>
      </w:r>
      <w:r w:rsidR="00E85921">
        <w:br/>
      </w:r>
      <w:r w:rsidR="00E85921">
        <w:br/>
      </w:r>
    </w:p>
    <w:p w:rsidR="002C71F2" w:rsidRPr="009F2879" w:rsidRDefault="00E85921">
      <w:pPr>
        <w:suppressLineNumbers/>
        <w:rPr>
          <w:sz w:val="24"/>
          <w:szCs w:val="24"/>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C71F2" w:rsidRPr="009F2879" w:rsidRDefault="00E85921" w:rsidP="00E85921">
      <w:pPr>
        <w:spacing w:line="480" w:lineRule="auto"/>
        <w:rPr>
          <w:rFonts w:ascii="Times New Roman" w:hAnsi="Times New Roman" w:cs="Times New Roman"/>
          <w:sz w:val="24"/>
          <w:szCs w:val="24"/>
        </w:rPr>
      </w:pPr>
      <w:r w:rsidRPr="009F2879">
        <w:rPr>
          <w:rFonts w:ascii="Times New Roman" w:hAnsi="Times New Roman" w:cs="Times New Roman"/>
          <w:sz w:val="24"/>
          <w:szCs w:val="24"/>
        </w:rPr>
        <w:tab/>
        <w:t xml:space="preserve">Notwithstanding the provisions of any general or special law to the contrary, the Division of Health Care Finance and Policy is hereby directed and authorized to conduct a comprehensive study to investigate disparities in the provision of health care coverage to individuals and/or their spouses when there is a change in marital status.  Said study shall include, but not be limited to, the identification and review of said disparities in both insured and self-insured plans, as well as recommendations for alleviating disparities.  The Division shall provide an opportunity for interested parties to submit relevant testimony.  The Division shall file a report of its study, including recommendations and drafts of any legislation, if necessary, with the clerks of the Senate and House of Representatives within one year of the effective date of this act.  </w:t>
      </w:r>
    </w:p>
    <w:sectPr w:rsidR="002C71F2" w:rsidRPr="009F2879" w:rsidSect="002C71F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2C71F2"/>
    <w:rsid w:val="002C71F2"/>
    <w:rsid w:val="003969B4"/>
    <w:rsid w:val="009F2879"/>
    <w:rsid w:val="00DB7BEF"/>
    <w:rsid w:val="00E85921"/>
    <w:rsid w:val="00EA42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B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921"/>
    <w:rPr>
      <w:rFonts w:ascii="Tahoma" w:hAnsi="Tahoma" w:cs="Tahoma"/>
      <w:sz w:val="16"/>
      <w:szCs w:val="16"/>
    </w:rPr>
  </w:style>
  <w:style w:type="character" w:styleId="LineNumber">
    <w:name w:val="line number"/>
    <w:basedOn w:val="DefaultParagraphFont"/>
    <w:uiPriority w:val="99"/>
    <w:semiHidden/>
    <w:unhideWhenUsed/>
    <w:rsid w:val="00E8592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270</Words>
  <Characters>1542</Characters>
  <Application>Microsoft Office Word</Application>
  <DocSecurity>0</DocSecurity>
  <Lines>12</Lines>
  <Paragraphs>3</Paragraphs>
  <ScaleCrop>false</ScaleCrop>
  <Company>Massachusetts Legislature</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2009-01-14T14:37:00Z</dcterms:created>
  <dcterms:modified xsi:type="dcterms:W3CDTF">2009-01-14T19:16:00Z</dcterms:modified>
</cp:coreProperties>
</file>