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018D8" w:rsidRDefault="006C400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018D8" w:rsidRDefault="006C40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C400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018D8" w:rsidRDefault="006C40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18D8" w:rsidRDefault="006C40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O. Moore</w:t>
      </w:r>
    </w:p>
    <w:p w:rsidR="007018D8" w:rsidRDefault="006C40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18D8" w:rsidRDefault="006C40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018D8" w:rsidRDefault="006C40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sz w:val="24"/>
        </w:rPr>
        <w:t>An Act to Promote Safety, Ef</w:t>
      </w:r>
      <w:r>
        <w:rPr>
          <w:rFonts w:ascii="Times New Roman"/>
          <w:sz w:val="24"/>
        </w:rPr>
        <w:t xml:space="preserve">ficiency and Accountability in Transportation Projects </w:t>
      </w:r>
      <w:proofErr w:type="gramStart"/>
      <w:r>
        <w:rPr>
          <w:rFonts w:ascii="Times New Roman"/>
          <w:sz w:val="24"/>
        </w:rPr>
        <w:t>Through</w:t>
      </w:r>
      <w:proofErr w:type="gramEnd"/>
      <w:r>
        <w:rPr>
          <w:rFonts w:ascii="Times New Roman"/>
          <w:sz w:val="24"/>
        </w:rPr>
        <w:t xml:space="preserve"> Public Inspections.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18D8" w:rsidRDefault="006C40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018D8" w:rsidRDefault="007018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O.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Worcester</w:t>
                </w:r>
              </w:p>
            </w:tc>
          </w:tr>
        </w:tbl>
      </w:sdtContent>
    </w:sdt>
    <w:p w:rsidR="007018D8" w:rsidRDefault="006C400A">
      <w:pPr>
        <w:suppressLineNumbers/>
      </w:pPr>
      <w:r>
        <w:br w:type="page"/>
      </w:r>
    </w:p>
    <w:p w:rsidR="007018D8" w:rsidRDefault="006C40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018D8" w:rsidRDefault="006C40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18D8" w:rsidRDefault="006C400A">
      <w:pPr>
        <w:suppressLineNumbers/>
        <w:spacing w:after="2"/>
      </w:pPr>
      <w:r>
        <w:rPr>
          <w:sz w:val="14"/>
        </w:rPr>
        <w:br/>
      </w:r>
      <w:r>
        <w:br/>
      </w:r>
    </w:p>
    <w:p w:rsidR="007018D8" w:rsidRDefault="006C400A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Safety, Efficiency and Accountability in Transportation Projects Through Public Inspections.</w:t>
      </w:r>
      <w:proofErr w:type="gramEnd"/>
      <w:r>
        <w:br/>
      </w:r>
      <w:r>
        <w:br/>
      </w:r>
      <w:r>
        <w:br/>
      </w:r>
    </w:p>
    <w:p w:rsidR="007018D8" w:rsidRDefault="006C400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400A" w:rsidRDefault="006C400A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Notwithstanding any general or special law to the contrary public employees shall carry out the construction inspection functions for all surface transportation projects receiving State or Federal funding.</w:t>
      </w:r>
    </w:p>
    <w:p w:rsidR="006C400A" w:rsidRDefault="006C400A">
      <w:pPr>
        <w:spacing w:line="336" w:lineRule="auto"/>
        <w:rPr>
          <w:rFonts w:ascii="Times New Roman"/>
        </w:rPr>
      </w:pPr>
      <w:r>
        <w:rPr>
          <w:rFonts w:ascii="Times New Roman"/>
        </w:rPr>
        <w:t>In this Act, the following definitions apply:</w:t>
      </w:r>
    </w:p>
    <w:p w:rsidRPr="006C400A" w:rsidR="006C400A" w:rsidP="006C400A" w:rsidRDefault="006C400A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 xml:space="preserve">CONSTRUCTION INSPECTION FUNCTIONS- The term </w:t>
      </w:r>
      <w:r>
        <w:rPr>
          <w:rFonts w:ascii="Times New Roman"/>
        </w:rPr>
        <w:t>‘</w:t>
      </w:r>
      <w:r>
        <w:rPr>
          <w:rFonts w:ascii="Times New Roman"/>
        </w:rPr>
        <w:t>construction inspection functions</w:t>
      </w:r>
      <w:r>
        <w:rPr>
          <w:rFonts w:ascii="Times New Roman"/>
        </w:rPr>
        <w:t>’</w:t>
      </w:r>
      <w:r>
        <w:rPr>
          <w:rFonts w:ascii="Times New Roman"/>
        </w:rPr>
        <w:t xml:space="preserve"> means construction engineering, contract administration, quality control inspection, material testing, and resident engineer and assistant resident engineer functions.</w:t>
      </w:r>
    </w:p>
    <w:p w:rsidR="007018D8" w:rsidP="006C400A" w:rsidRDefault="006C400A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 xml:space="preserve">PUBLIC EMPLOYEE- The term </w:t>
      </w:r>
      <w:r>
        <w:rPr>
          <w:rFonts w:ascii="Times New Roman"/>
        </w:rPr>
        <w:t>‘</w:t>
      </w:r>
      <w:r>
        <w:rPr>
          <w:rFonts w:ascii="Times New Roman"/>
        </w:rPr>
        <w:t>public employee</w:t>
      </w:r>
      <w:r>
        <w:rPr>
          <w:rFonts w:ascii="Times New Roman"/>
        </w:rPr>
        <w:t>’</w:t>
      </w:r>
      <w:r>
        <w:rPr>
          <w:rFonts w:ascii="Times New Roman"/>
        </w:rPr>
        <w:t xml:space="preserve"> means an employee of a Federal, State, or local government.</w:t>
      </w:r>
      <w:r w:rsidRPr="006C400A">
        <w:rPr>
          <w:rFonts w:ascii="Times New Roman"/>
        </w:rPr>
        <w:tab/>
      </w:r>
    </w:p>
    <w:sectPr w:rsidR="007018D8" w:rsidSect="007018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CC9"/>
    <w:multiLevelType w:val="hybridMultilevel"/>
    <w:tmpl w:val="0B541A8E"/>
    <w:lvl w:ilvl="0" w:tplc="7B5043D8">
      <w:start w:val="1"/>
      <w:numFmt w:val="decimal"/>
      <w:lvlText w:val="(%1)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18D8"/>
    <w:rsid w:val="006C400A"/>
    <w:rsid w:val="0070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400A"/>
  </w:style>
  <w:style w:type="paragraph" w:styleId="ListParagraph">
    <w:name w:val="List Paragraph"/>
    <w:basedOn w:val="Normal"/>
    <w:uiPriority w:val="34"/>
    <w:qFormat/>
    <w:rsid w:val="006C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1363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2009-01-13T23:31:00Z</dcterms:created>
  <dcterms:modified xsi:type="dcterms:W3CDTF">2009-01-13T23:38:00Z</dcterms:modified>
</cp:coreProperties>
</file>