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09" w:rsidRDefault="0086328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32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6A09" w:rsidRDefault="008632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A09" w:rsidRDefault="0086328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D46A09" w:rsidRDefault="0086328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A09" w:rsidRDefault="0086328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6A09" w:rsidRDefault="0086328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sz w:val="24"/>
        </w:rPr>
        <w:t>An Act to reduce teen smokin</w:t>
      </w:r>
      <w:r>
        <w:rPr>
          <w:rFonts w:ascii="Times New Roman"/>
          <w:sz w:val="24"/>
        </w:rPr>
        <w:t>g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6A09" w:rsidRDefault="0086328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6A09" w:rsidRDefault="00D46A0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6A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6A09" w:rsidRDefault="008632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6A09" w:rsidRDefault="0086328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6A0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6A09" w:rsidRDefault="008632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D46A09" w:rsidRDefault="0086328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D46A09" w:rsidRDefault="0086328A">
      <w:pPr>
        <w:suppressLineNumbers/>
      </w:pPr>
      <w:r>
        <w:br w:type="page"/>
      </w:r>
    </w:p>
    <w:p w:rsidR="00D46A09" w:rsidRDefault="0086328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S01016 OF .]</w:t>
      </w:r>
    </w:p>
    <w:p w:rsidR="00D46A09" w:rsidRDefault="0086328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6A09" w:rsidRDefault="0086328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6A09" w:rsidRDefault="0086328A">
      <w:pPr>
        <w:suppressLineNumbers/>
        <w:spacing w:after="2"/>
      </w:pPr>
      <w:r>
        <w:rPr>
          <w:sz w:val="14"/>
        </w:rPr>
        <w:br/>
      </w:r>
      <w:r>
        <w:br/>
      </w:r>
    </w:p>
    <w:p w:rsidR="00D46A09" w:rsidRDefault="0086328A">
      <w:pPr>
        <w:suppressLineNumbers/>
      </w:pPr>
      <w:r>
        <w:rPr>
          <w:rFonts w:ascii="Times New Roman"/>
          <w:smallCaps/>
          <w:sz w:val="28"/>
        </w:rPr>
        <w:t>An Act to reduce teen smoking.</w:t>
      </w:r>
      <w:r>
        <w:br/>
      </w:r>
      <w:r>
        <w:br/>
      </w:r>
      <w:r>
        <w:br/>
      </w:r>
    </w:p>
    <w:p w:rsidR="00D46A09" w:rsidRDefault="0086328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11121" w:rsidRPr="00011121" w:rsidRDefault="0086328A" w:rsidP="000111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="00011121" w:rsidRPr="00011121">
        <w:rPr>
          <w:rFonts w:ascii="Times New Roman" w:hAnsi="Times New Roman" w:cs="Times New Roman"/>
          <w:sz w:val="24"/>
          <w:szCs w:val="24"/>
        </w:rPr>
        <w:t xml:space="preserve">SECTION 1. Chapter 270 of the General Laws is hereby amended by adding </w:t>
      </w:r>
      <w:r>
        <w:rPr>
          <w:rFonts w:ascii="Times New Roman" w:hAnsi="Times New Roman" w:cs="Times New Roman"/>
          <w:sz w:val="24"/>
          <w:szCs w:val="24"/>
        </w:rPr>
        <w:t xml:space="preserve">after Section 6A </w:t>
      </w:r>
      <w:r w:rsidR="00011121" w:rsidRPr="00011121">
        <w:rPr>
          <w:rFonts w:ascii="Times New Roman" w:hAnsi="Times New Roman" w:cs="Times New Roman"/>
          <w:sz w:val="24"/>
          <w:szCs w:val="24"/>
        </w:rPr>
        <w:t xml:space="preserve">the following additional new </w:t>
      </w:r>
      <w:r>
        <w:rPr>
          <w:rFonts w:ascii="Times New Roman" w:hAnsi="Times New Roman" w:cs="Times New Roman"/>
          <w:sz w:val="24"/>
          <w:szCs w:val="24"/>
        </w:rPr>
        <w:t>section</w:t>
      </w:r>
      <w:r w:rsidR="00011121" w:rsidRPr="00011121">
        <w:rPr>
          <w:rFonts w:ascii="Times New Roman" w:hAnsi="Times New Roman" w:cs="Times New Roman"/>
          <w:sz w:val="24"/>
          <w:szCs w:val="24"/>
        </w:rPr>
        <w:t>:</w:t>
      </w:r>
    </w:p>
    <w:p w:rsidR="00011121" w:rsidRPr="00011121" w:rsidRDefault="00011121" w:rsidP="000111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11121" w:rsidRPr="00011121" w:rsidRDefault="0086328A" w:rsidP="000111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“Section 6B. </w:t>
      </w:r>
      <w:r w:rsidR="00011121" w:rsidRPr="00011121">
        <w:rPr>
          <w:rFonts w:ascii="Times New Roman" w:hAnsi="Times New Roman" w:cs="Times New Roman"/>
          <w:sz w:val="24"/>
          <w:szCs w:val="24"/>
        </w:rPr>
        <w:t>Whoever shall, while under the age of eighteen, be in possession of a cigarette, chewing tobacco, snuff, or any tobacco in any of its forms not given to that person by his parent or guardian shall be punished by a fine of not less than ten and no more than twenty-five dollars. If the offense is committed while on the property of a public school, it shall be permissible for administrative and teaching personnel of that school to confiscate the tobacco product.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46A09" w:rsidRDefault="00D46A09">
      <w:pPr>
        <w:spacing w:line="336" w:lineRule="auto"/>
      </w:pPr>
    </w:p>
    <w:sectPr w:rsidR="00D46A09" w:rsidSect="00D46A0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6A09"/>
    <w:rsid w:val="00011121"/>
    <w:rsid w:val="0086328A"/>
    <w:rsid w:val="00D4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2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11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2009-01-02T15:08:00Z</dcterms:created>
  <dcterms:modified xsi:type="dcterms:W3CDTF">2009-01-02T15:10:00Z</dcterms:modified>
</cp:coreProperties>
</file>