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546" w:rsidRDefault="00813CF4">
      <w:pPr>
        <w:suppressLineNumbers/>
        <w:spacing w:after="2"/>
        <w:jc w:val="center"/>
      </w:pPr>
      <w:r>
        <w:rPr>
          <w:rFonts w:ascii="Arial"/>
          <w:sz w:val="18"/>
        </w:rPr>
        <w:t>SENATE DOCKET, NO.         FILED ON: 1/13/2009</w:t>
      </w:r>
    </w:p>
    <w:p w:rsidR="00BB7546" w:rsidRDefault="00813CF4">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180570" w:rsidP="00DB534B">
            <w:pPr>
              <w:suppressLineNumbers/>
              <w:jc w:val="right"/>
              <w:rPr>
                <w:b/>
                <w:sz w:val="28"/>
              </w:rPr>
            </w:pPr>
          </w:p>
        </w:tc>
      </w:tr>
    </w:tbl>
    <w:p w:rsidR="00BB7546" w:rsidRDefault="00813CF4">
      <w:pPr>
        <w:suppressLineNumbers/>
        <w:spacing w:before="2" w:after="2"/>
        <w:jc w:val="center"/>
      </w:pPr>
      <w:r>
        <w:rPr>
          <w:rFonts w:ascii="Old English Text MT"/>
          <w:sz w:val="32"/>
        </w:rPr>
        <w:t>The Commonwealth of Massachusetts</w:t>
      </w:r>
    </w:p>
    <w:p w:rsidR="00BB7546" w:rsidRDefault="00813CF4">
      <w:pPr>
        <w:suppressLineNumbers/>
        <w:spacing w:after="2"/>
        <w:jc w:val="center"/>
      </w:pPr>
      <w:r>
        <w:rPr>
          <w:rFonts w:ascii="Times New Roman"/>
          <w:b/>
          <w:sz w:val="32"/>
          <w:vertAlign w:val="superscript"/>
        </w:rPr>
        <w:t>_______________</w:t>
      </w:r>
    </w:p>
    <w:p w:rsidR="00BB7546" w:rsidRDefault="00813CF4">
      <w:pPr>
        <w:suppressLineNumbers/>
        <w:spacing w:before="2"/>
        <w:jc w:val="center"/>
      </w:pPr>
      <w:r>
        <w:rPr>
          <w:rFonts w:ascii="Times New Roman"/>
          <w:sz w:val="20"/>
        </w:rPr>
        <w:t>PRESENTED BY:</w:t>
      </w:r>
    </w:p>
    <w:p w:rsidR="00BB7546" w:rsidRDefault="00813CF4">
      <w:pPr>
        <w:suppressLineNumbers/>
        <w:spacing w:after="2"/>
        <w:jc w:val="center"/>
      </w:pPr>
      <w:r>
        <w:rPr>
          <w:rFonts w:ascii="Times New Roman"/>
          <w:b/>
          <w:sz w:val="24"/>
        </w:rPr>
        <w:t>James B. Eldridge</w:t>
      </w:r>
    </w:p>
    <w:p w:rsidR="00BB7546" w:rsidRDefault="00813CF4">
      <w:pPr>
        <w:suppressLineNumbers/>
        <w:jc w:val="center"/>
      </w:pPr>
      <w:r>
        <w:rPr>
          <w:rFonts w:ascii="Times New Roman"/>
          <w:b/>
          <w:sz w:val="32"/>
          <w:vertAlign w:val="superscript"/>
        </w:rPr>
        <w:t>_______________</w:t>
      </w:r>
    </w:p>
    <w:p w:rsidR="00BB7546" w:rsidRDefault="00813CF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B7546" w:rsidRDefault="00813CF4">
      <w:pPr>
        <w:suppressLineNumbers/>
      </w:pPr>
      <w:r>
        <w:rPr>
          <w:rFonts w:ascii="Times New Roman"/>
          <w:sz w:val="20"/>
        </w:rPr>
        <w:tab/>
        <w:t>The undersigned legislators and/or citizens respectfully petition for the passage of the accompanying bill:</w:t>
      </w:r>
    </w:p>
    <w:p w:rsidR="00BB7546" w:rsidRDefault="00813CF4">
      <w:pPr>
        <w:suppressLineNumbers/>
        <w:spacing w:after="2"/>
        <w:jc w:val="center"/>
      </w:pPr>
      <w:r>
        <w:rPr>
          <w:rFonts w:ascii="Times New Roman"/>
          <w:sz w:val="24"/>
        </w:rPr>
        <w:t xml:space="preserve">An Act </w:t>
      </w:r>
      <w:r w:rsidR="00180570">
        <w:rPr>
          <w:rFonts w:ascii="Times New Roman"/>
          <w:sz w:val="24"/>
        </w:rPr>
        <w:t>r</w:t>
      </w:r>
      <w:r>
        <w:rPr>
          <w:rFonts w:ascii="Times New Roman"/>
          <w:sz w:val="24"/>
        </w:rPr>
        <w:t>elative to fire prevention in certain buildings.</w:t>
      </w:r>
    </w:p>
    <w:p w:rsidR="00BB7546" w:rsidRDefault="00813CF4">
      <w:pPr>
        <w:suppressLineNumbers/>
        <w:spacing w:after="2"/>
        <w:jc w:val="center"/>
      </w:pPr>
      <w:r>
        <w:rPr>
          <w:rFonts w:ascii="Times New Roman"/>
          <w:b/>
          <w:sz w:val="32"/>
          <w:vertAlign w:val="superscript"/>
        </w:rPr>
        <w:t>_______________</w:t>
      </w:r>
    </w:p>
    <w:p w:rsidR="00BB7546" w:rsidRDefault="00813CF4">
      <w:pPr>
        <w:suppressLineNumbers/>
        <w:jc w:val="center"/>
      </w:pPr>
      <w:r>
        <w:rPr>
          <w:rFonts w:ascii="Times New Roman"/>
          <w:sz w:val="20"/>
        </w:rPr>
        <w:t>PETITION OF:</w:t>
      </w:r>
    </w:p>
    <w:p w:rsidR="00BB7546" w:rsidRDefault="00BB754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B7546">
            <w:tc>
              <w:tcPr>
                <w:tcW w:w="4500" w:type="dxa"/>
                <w:tcBorders>
                  <w:top w:val="nil"/>
                  <w:bottom w:val="single" w:sz="4" w:space="0" w:color="auto"/>
                  <w:right w:val="single" w:sz="4" w:space="0" w:color="auto"/>
                </w:tcBorders>
              </w:tcPr>
              <w:p w:rsidR="00BB7546" w:rsidRDefault="00813CF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B7546" w:rsidRDefault="00813CF4">
                <w:pPr>
                  <w:suppressLineNumbers/>
                  <w:spacing w:after="2"/>
                  <w:rPr>
                    <w:smallCaps/>
                  </w:rPr>
                </w:pPr>
                <w:r>
                  <w:rPr>
                    <w:rFonts w:ascii="Times New Roman"/>
                    <w:smallCaps/>
                    <w:sz w:val="24"/>
                  </w:rPr>
                  <w:t>District/Address:</w:t>
                </w:r>
              </w:p>
            </w:tc>
          </w:tr>
          <w:tr w:rsidR="00BB7546">
            <w:tc>
              <w:tcPr>
                <w:tcW w:w="4500" w:type="dxa"/>
              </w:tcPr>
              <w:p w:rsidR="00BB7546" w:rsidRDefault="00813CF4">
                <w:pPr>
                  <w:suppressLineNumbers/>
                  <w:spacing w:after="2"/>
                  <w:rPr>
                    <w:rFonts w:ascii="Times New Roman"/>
                  </w:rPr>
                </w:pPr>
                <w:r>
                  <w:rPr>
                    <w:rFonts w:ascii="Times New Roman"/>
                  </w:rPr>
                  <w:t>James B. Eldridge</w:t>
                </w:r>
              </w:p>
            </w:tc>
            <w:tc>
              <w:tcPr>
                <w:tcW w:w="4500" w:type="dxa"/>
              </w:tcPr>
              <w:p w:rsidR="00BB7546" w:rsidRDefault="00813CF4">
                <w:pPr>
                  <w:suppressLineNumbers/>
                  <w:spacing w:after="2"/>
                  <w:rPr>
                    <w:rFonts w:ascii="Times New Roman"/>
                  </w:rPr>
                </w:pPr>
                <w:r>
                  <w:rPr>
                    <w:rFonts w:ascii="Times New Roman"/>
                  </w:rPr>
                  <w:t>Middlesex and Worcester</w:t>
                </w:r>
              </w:p>
            </w:tc>
          </w:tr>
        </w:tbl>
      </w:sdtContent>
    </w:sdt>
    <w:p w:rsidR="00BB7546" w:rsidRDefault="00813CF4">
      <w:pPr>
        <w:suppressLineNumbers/>
      </w:pPr>
      <w:r>
        <w:br w:type="page"/>
      </w:r>
    </w:p>
    <w:p w:rsidR="00BB7546" w:rsidRDefault="00813CF4">
      <w:pPr>
        <w:suppressLineNumbers/>
        <w:spacing w:before="2" w:after="2"/>
        <w:jc w:val="center"/>
      </w:pPr>
      <w:r>
        <w:rPr>
          <w:rFonts w:ascii="Old English Text MT"/>
          <w:sz w:val="32"/>
        </w:rPr>
        <w:lastRenderedPageBreak/>
        <w:t>The Commonwealth of Massachusetts</w:t>
      </w:r>
      <w:r>
        <w:rPr>
          <w:rFonts w:ascii="Old English Text MT"/>
          <w:sz w:val="32"/>
        </w:rPr>
        <w:br/>
      </w:r>
    </w:p>
    <w:p w:rsidR="00BB7546" w:rsidRDefault="00813CF4">
      <w:pPr>
        <w:suppressLineNumbers/>
        <w:spacing w:after="2"/>
        <w:jc w:val="center"/>
      </w:pPr>
      <w:r>
        <w:rPr>
          <w:rFonts w:ascii="Times New Roman"/>
          <w:b/>
          <w:sz w:val="24"/>
          <w:vertAlign w:val="superscript"/>
        </w:rPr>
        <w:t>_______________</w:t>
      </w:r>
    </w:p>
    <w:p w:rsidR="00BB7546" w:rsidRDefault="00813CF4">
      <w:pPr>
        <w:suppressLineNumbers/>
        <w:spacing w:after="2"/>
        <w:jc w:val="center"/>
      </w:pPr>
      <w:r>
        <w:rPr>
          <w:rFonts w:ascii="Times New Roman"/>
          <w:b/>
          <w:sz w:val="18"/>
        </w:rPr>
        <w:t>In the Year Two Thousand and Nine</w:t>
      </w:r>
    </w:p>
    <w:p w:rsidR="00BB7546" w:rsidRDefault="00813CF4">
      <w:pPr>
        <w:suppressLineNumbers/>
        <w:spacing w:after="2"/>
        <w:jc w:val="center"/>
      </w:pPr>
      <w:r>
        <w:rPr>
          <w:rFonts w:ascii="Times New Roman"/>
          <w:b/>
          <w:sz w:val="24"/>
          <w:vertAlign w:val="superscript"/>
        </w:rPr>
        <w:t>_______________</w:t>
      </w:r>
    </w:p>
    <w:p w:rsidR="00BB7546" w:rsidRDefault="00813CF4">
      <w:pPr>
        <w:suppressLineNumbers/>
        <w:spacing w:after="2"/>
      </w:pPr>
      <w:r>
        <w:rPr>
          <w:sz w:val="14"/>
        </w:rPr>
        <w:br/>
      </w:r>
      <w:r>
        <w:br/>
      </w:r>
    </w:p>
    <w:p w:rsidR="00BB7546" w:rsidRDefault="00813CF4">
      <w:pPr>
        <w:suppressLineNumbers/>
      </w:pPr>
      <w:r>
        <w:rPr>
          <w:rFonts w:ascii="Times New Roman"/>
          <w:smallCaps/>
          <w:sz w:val="28"/>
        </w:rPr>
        <w:t xml:space="preserve">An Act </w:t>
      </w:r>
      <w:r w:rsidR="00180570">
        <w:rPr>
          <w:rFonts w:ascii="Times New Roman" w:hAnsi="Times New Roman"/>
          <w:sz w:val="28"/>
        </w:rPr>
        <w:t>r</w:t>
      </w:r>
      <w:r w:rsidRPr="00180570">
        <w:rPr>
          <w:rFonts w:ascii="Times New Roman" w:hAnsi="Times New Roman"/>
          <w:sz w:val="28"/>
        </w:rPr>
        <w:t>elative to fire prevention in certain buildings</w:t>
      </w:r>
      <w:r>
        <w:rPr>
          <w:rFonts w:ascii="Times New Roman"/>
          <w:smallCaps/>
          <w:sz w:val="28"/>
        </w:rPr>
        <w:t>.</w:t>
      </w:r>
      <w:r>
        <w:br/>
      </w:r>
      <w:r>
        <w:br/>
      </w:r>
      <w:r>
        <w:br/>
      </w:r>
    </w:p>
    <w:p w:rsidR="00BB7546" w:rsidRDefault="00813CF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13CF4" w:rsidRPr="00870B6F" w:rsidRDefault="00813CF4" w:rsidP="00813CF4">
      <w:pPr>
        <w:rPr>
          <w:rFonts w:ascii="Times New Roman" w:hAnsi="Times New Roman"/>
        </w:rPr>
      </w:pPr>
      <w:r w:rsidRPr="00870B6F">
        <w:rPr>
          <w:rFonts w:ascii="Times New Roman" w:hAnsi="Times New Roman"/>
        </w:rPr>
        <w:t>SECTION 1: Section 26I of chapter 148 of the General Laws, as appearing in the 2006 Official Edition, is hereby amended by striking out, in line 3, the word “and” and inserting in place thereof the following words:- ,or any building to be utilized as senior housing, regardless of date of construction, and.</w:t>
      </w:r>
    </w:p>
    <w:p w:rsidR="00813CF4" w:rsidRPr="00870B6F" w:rsidRDefault="00813CF4" w:rsidP="00813CF4">
      <w:pPr>
        <w:rPr>
          <w:rFonts w:ascii="Times New Roman" w:hAnsi="Times New Roman"/>
        </w:rPr>
      </w:pPr>
    </w:p>
    <w:p w:rsidR="00813CF4" w:rsidRPr="00870B6F" w:rsidRDefault="00813CF4" w:rsidP="00813CF4">
      <w:pPr>
        <w:rPr>
          <w:rFonts w:ascii="Times New Roman" w:hAnsi="Times New Roman"/>
        </w:rPr>
      </w:pPr>
      <w:r w:rsidRPr="00870B6F">
        <w:rPr>
          <w:rFonts w:ascii="Times New Roman" w:hAnsi="Times New Roman"/>
        </w:rPr>
        <w:t>SECTION 2: Said section 26I of said chapter 148, as appearing, is hereby further amended by adding the following sentence</w:t>
      </w:r>
      <w:proofErr w:type="gramStart"/>
      <w:r w:rsidRPr="00870B6F">
        <w:rPr>
          <w:rFonts w:ascii="Times New Roman" w:hAnsi="Times New Roman"/>
        </w:rPr>
        <w:t>:-</w:t>
      </w:r>
      <w:proofErr w:type="gramEnd"/>
      <w:r w:rsidRPr="00870B6F">
        <w:rPr>
          <w:rFonts w:ascii="Times New Roman" w:hAnsi="Times New Roman"/>
        </w:rPr>
        <w:t xml:space="preserve"> The state may not expend more than $20,000,000 per year for the provisions of this section relating to automatic sprinkler systems in senior housing. </w:t>
      </w:r>
    </w:p>
    <w:p w:rsidR="00BB7546" w:rsidRDefault="00813CF4">
      <w:pPr>
        <w:spacing w:line="336" w:lineRule="auto"/>
      </w:pPr>
      <w:r>
        <w:rPr>
          <w:rFonts w:ascii="Times New Roman"/>
        </w:rPr>
        <w:tab/>
      </w:r>
    </w:p>
    <w:sectPr w:rsidR="00BB7546" w:rsidSect="00BB754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B7546"/>
    <w:rsid w:val="00180570"/>
    <w:rsid w:val="005A6379"/>
    <w:rsid w:val="00813CF4"/>
    <w:rsid w:val="00BB75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3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C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CF4"/>
    <w:rPr>
      <w:rFonts w:ascii="Tahoma" w:hAnsi="Tahoma" w:cs="Tahoma"/>
      <w:sz w:val="16"/>
      <w:szCs w:val="16"/>
    </w:rPr>
  </w:style>
  <w:style w:type="character" w:styleId="LineNumber">
    <w:name w:val="line number"/>
    <w:basedOn w:val="DefaultParagraphFont"/>
    <w:uiPriority w:val="99"/>
    <w:semiHidden/>
    <w:unhideWhenUsed/>
    <w:rsid w:val="00813CF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219</Words>
  <Characters>1253</Characters>
  <Application>Microsoft Office Word</Application>
  <DocSecurity>0</DocSecurity>
  <Lines>10</Lines>
  <Paragraphs>2</Paragraphs>
  <ScaleCrop>false</ScaleCrop>
  <Company>Massachusetts Legislature</Company>
  <LinksUpToDate>false</LinksUpToDate>
  <CharactersWithSpaces>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MHurley</cp:lastModifiedBy>
  <cp:revision>3</cp:revision>
  <dcterms:created xsi:type="dcterms:W3CDTF">2009-01-13T16:44:00Z</dcterms:created>
  <dcterms:modified xsi:type="dcterms:W3CDTF">2009-01-20T20:32:00Z</dcterms:modified>
</cp:coreProperties>
</file>