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81" w:rsidRDefault="003E00F4">
      <w:pPr>
        <w:suppressLineNumbers/>
        <w:spacing w:after="2"/>
        <w:jc w:val="center"/>
      </w:pPr>
      <w:r>
        <w:rPr>
          <w:rFonts w:ascii="Arial"/>
          <w:sz w:val="18"/>
        </w:rPr>
        <w:t>SENATE DOCKET, NO.         FILED ON: 1/13/2009</w:t>
      </w:r>
    </w:p>
    <w:p w:rsidR="00046081" w:rsidRDefault="003E00F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314AD" w:rsidP="00DB534B">
            <w:pPr>
              <w:suppressLineNumbers/>
              <w:jc w:val="right"/>
              <w:rPr>
                <w:b/>
                <w:sz w:val="28"/>
              </w:rPr>
            </w:pPr>
          </w:p>
        </w:tc>
      </w:tr>
    </w:tbl>
    <w:p w:rsidR="00046081" w:rsidRDefault="003E00F4">
      <w:pPr>
        <w:suppressLineNumbers/>
        <w:spacing w:before="2" w:after="2"/>
        <w:jc w:val="center"/>
      </w:pPr>
      <w:r>
        <w:rPr>
          <w:rFonts w:ascii="Old English Text MT"/>
          <w:sz w:val="32"/>
        </w:rPr>
        <w:t>The Commonwealth of Massachusetts</w:t>
      </w:r>
    </w:p>
    <w:p w:rsidR="00046081" w:rsidRDefault="003E00F4">
      <w:pPr>
        <w:suppressLineNumbers/>
        <w:spacing w:after="2"/>
        <w:jc w:val="center"/>
      </w:pPr>
      <w:r>
        <w:rPr>
          <w:rFonts w:ascii="Times New Roman"/>
          <w:b/>
          <w:sz w:val="32"/>
          <w:vertAlign w:val="superscript"/>
        </w:rPr>
        <w:t>_______________</w:t>
      </w:r>
    </w:p>
    <w:p w:rsidR="00046081" w:rsidRDefault="003E00F4">
      <w:pPr>
        <w:suppressLineNumbers/>
        <w:spacing w:before="2"/>
        <w:jc w:val="center"/>
      </w:pPr>
      <w:r>
        <w:rPr>
          <w:rFonts w:ascii="Times New Roman"/>
          <w:sz w:val="20"/>
        </w:rPr>
        <w:t>PRESENTED BY:</w:t>
      </w:r>
    </w:p>
    <w:p w:rsidR="00046081" w:rsidRDefault="003E00F4">
      <w:pPr>
        <w:suppressLineNumbers/>
        <w:spacing w:after="2"/>
        <w:jc w:val="center"/>
      </w:pPr>
      <w:r>
        <w:rPr>
          <w:rFonts w:ascii="Times New Roman"/>
          <w:b/>
          <w:sz w:val="24"/>
        </w:rPr>
        <w:t>Cynthia Stone Creem</w:t>
      </w:r>
    </w:p>
    <w:p w:rsidR="00046081" w:rsidRDefault="003E00F4">
      <w:pPr>
        <w:suppressLineNumbers/>
        <w:jc w:val="center"/>
      </w:pPr>
      <w:r>
        <w:rPr>
          <w:rFonts w:ascii="Times New Roman"/>
          <w:b/>
          <w:sz w:val="32"/>
          <w:vertAlign w:val="superscript"/>
        </w:rPr>
        <w:t>_______________</w:t>
      </w:r>
    </w:p>
    <w:p w:rsidR="00046081" w:rsidRDefault="003E00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6081" w:rsidRDefault="003E00F4">
      <w:pPr>
        <w:suppressLineNumbers/>
      </w:pPr>
      <w:r>
        <w:rPr>
          <w:rFonts w:ascii="Times New Roman"/>
          <w:sz w:val="20"/>
        </w:rPr>
        <w:tab/>
        <w:t>The undersigned legislators and/or citizens respectfully petition for the passage of the accompanying bill:</w:t>
      </w:r>
    </w:p>
    <w:p w:rsidR="00046081" w:rsidRDefault="003E00F4">
      <w:pPr>
        <w:suppressLineNumbers/>
        <w:spacing w:after="2"/>
        <w:jc w:val="center"/>
      </w:pPr>
      <w:proofErr w:type="gramStart"/>
      <w:r>
        <w:rPr>
          <w:rFonts w:ascii="Times New Roman"/>
          <w:sz w:val="24"/>
        </w:rPr>
        <w:t>PROPOSAL FOR A LEGISLATIVE AMENDMENT TO THE CONSTITUTION OF THE COMMONWEALTH RELATIVE TO THE SUBJECT MATTER OF INITIATIVE PETITIONS.</w:t>
      </w:r>
      <w:proofErr w:type="gramEnd"/>
    </w:p>
    <w:p w:rsidR="00046081" w:rsidRDefault="003E00F4">
      <w:pPr>
        <w:suppressLineNumbers/>
        <w:spacing w:after="2"/>
        <w:jc w:val="center"/>
      </w:pPr>
      <w:r>
        <w:rPr>
          <w:rFonts w:ascii="Times New Roman"/>
          <w:b/>
          <w:sz w:val="32"/>
          <w:vertAlign w:val="superscript"/>
        </w:rPr>
        <w:t>_______________</w:t>
      </w:r>
    </w:p>
    <w:p w:rsidR="00046081" w:rsidRDefault="003E00F4">
      <w:pPr>
        <w:suppressLineNumbers/>
        <w:jc w:val="center"/>
      </w:pPr>
      <w:r>
        <w:rPr>
          <w:rFonts w:ascii="Times New Roman"/>
          <w:sz w:val="20"/>
        </w:rPr>
        <w:t>PETITION OF:</w:t>
      </w:r>
    </w:p>
    <w:p w:rsidR="00046081" w:rsidRDefault="000460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6081">
            <w:tc>
              <w:tcPr>
                <w:tcW w:w="4500" w:type="dxa"/>
                <w:tcBorders>
                  <w:top w:val="nil"/>
                  <w:bottom w:val="single" w:sz="4" w:space="0" w:color="auto"/>
                  <w:right w:val="single" w:sz="4" w:space="0" w:color="auto"/>
                </w:tcBorders>
              </w:tcPr>
              <w:p w:rsidR="00046081" w:rsidRDefault="003E00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6081" w:rsidRDefault="003E00F4">
                <w:pPr>
                  <w:suppressLineNumbers/>
                  <w:spacing w:after="2"/>
                  <w:rPr>
                    <w:smallCaps/>
                  </w:rPr>
                </w:pPr>
                <w:r>
                  <w:rPr>
                    <w:rFonts w:ascii="Times New Roman"/>
                    <w:smallCaps/>
                    <w:sz w:val="24"/>
                  </w:rPr>
                  <w:t>District/Address:</w:t>
                </w:r>
              </w:p>
            </w:tc>
          </w:tr>
          <w:tr w:rsidR="00046081">
            <w:tc>
              <w:tcPr>
                <w:tcW w:w="4500" w:type="dxa"/>
              </w:tcPr>
              <w:p w:rsidR="00046081" w:rsidRDefault="003E00F4">
                <w:pPr>
                  <w:suppressLineNumbers/>
                  <w:spacing w:after="2"/>
                  <w:rPr>
                    <w:rFonts w:ascii="Times New Roman"/>
                  </w:rPr>
                </w:pPr>
                <w:r>
                  <w:rPr>
                    <w:rFonts w:ascii="Times New Roman"/>
                  </w:rPr>
                  <w:t>Cynthia Stone Creem</w:t>
                </w:r>
              </w:p>
            </w:tc>
            <w:tc>
              <w:tcPr>
                <w:tcW w:w="4500" w:type="dxa"/>
              </w:tcPr>
              <w:p w:rsidR="00046081" w:rsidRDefault="003E00F4">
                <w:pPr>
                  <w:suppressLineNumbers/>
                  <w:spacing w:after="2"/>
                  <w:rPr>
                    <w:rFonts w:ascii="Times New Roman"/>
                  </w:rPr>
                </w:pPr>
                <w:r>
                  <w:rPr>
                    <w:rFonts w:ascii="Times New Roman"/>
                  </w:rPr>
                  <w:t>First Middlesex and Norfolk</w:t>
                </w:r>
              </w:p>
            </w:tc>
          </w:tr>
        </w:tbl>
      </w:sdtContent>
    </w:sdt>
    <w:p w:rsidR="00046081" w:rsidRDefault="003E00F4">
      <w:pPr>
        <w:suppressLineNumbers/>
      </w:pPr>
      <w:r>
        <w:br w:type="page"/>
      </w:r>
    </w:p>
    <w:p w:rsidR="00046081" w:rsidRDefault="003E00F4">
      <w:pPr>
        <w:suppressLineNumbers/>
        <w:spacing w:before="2" w:after="2"/>
        <w:jc w:val="center"/>
      </w:pPr>
      <w:r>
        <w:rPr>
          <w:rFonts w:ascii="Old English Text MT"/>
          <w:sz w:val="28"/>
        </w:rPr>
        <w:lastRenderedPageBreak/>
        <w:t>The Commonwealth of Massachusetts</w:t>
      </w:r>
    </w:p>
    <w:p w:rsidR="00046081" w:rsidRDefault="003E00F4">
      <w:pPr>
        <w:suppressLineNumbers/>
        <w:spacing w:after="2"/>
        <w:jc w:val="center"/>
      </w:pPr>
      <w:r>
        <w:rPr>
          <w:rFonts w:ascii="Times New Roman"/>
          <w:b/>
          <w:sz w:val="32"/>
          <w:vertAlign w:val="superscript"/>
        </w:rPr>
        <w:t>_______________</w:t>
      </w:r>
    </w:p>
    <w:p w:rsidR="00046081" w:rsidRDefault="003E00F4">
      <w:pPr>
        <w:suppressLineNumbers/>
        <w:spacing w:after="20"/>
        <w:jc w:val="center"/>
      </w:pPr>
      <w:r>
        <w:rPr>
          <w:rFonts w:ascii="Times New Roman"/>
          <w:sz w:val="18"/>
        </w:rPr>
        <w:t>In the Year Two Thousand and Nine</w:t>
      </w:r>
      <w:r>
        <w:rPr>
          <w:rFonts w:ascii="Times New Roman"/>
          <w:sz w:val="18"/>
        </w:rPr>
        <w:br/>
      </w:r>
    </w:p>
    <w:p w:rsidR="00046081" w:rsidRDefault="003E00F4">
      <w:pPr>
        <w:suppressLineNumbers/>
        <w:jc w:val="center"/>
      </w:pPr>
      <w:r>
        <w:rPr>
          <w:rFonts w:ascii="Albertus MT"/>
          <w:i/>
          <w:sz w:val="40"/>
        </w:rPr>
        <w:t>PROPOSAL for a legislative amendment to the Constitution</w:t>
      </w:r>
      <w:r>
        <w:rPr>
          <w:rFonts w:ascii="Albertus MT"/>
          <w:i/>
          <w:sz w:val="40"/>
        </w:rPr>
        <w:br/>
      </w:r>
      <w:r>
        <w:rPr>
          <w:rFonts w:ascii="Albertus MT"/>
          <w:i/>
          <w:sz w:val="40"/>
        </w:rPr>
        <w:br/>
      </w:r>
      <w:r>
        <w:rPr>
          <w:rFonts w:ascii="Albertus MT"/>
          <w:i/>
          <w:sz w:val="40"/>
        </w:rPr>
        <w:br/>
      </w:r>
    </w:p>
    <w:p w:rsidR="00046081" w:rsidRDefault="003E00F4">
      <w:pPr>
        <w:suppressLineNumbers/>
        <w:jc w:val="center"/>
      </w:pPr>
      <w:r>
        <w:rPr>
          <w:rFonts w:ascii="Times New Roman"/>
          <w:sz w:val="24"/>
        </w:rPr>
        <w:tab/>
        <w:t>A majority of all the members elected to the Senate and House of Representatives, in joint session, hereby declares it to be expedient to alter the Constitution by the adoption of the following Article of Amendment, to the end that it may become a part of the Constitution [if similarly agreed to in a joint session of the next General Court and approved by the people at the state election next following]:</w:t>
      </w:r>
    </w:p>
    <w:p w:rsidR="00046081" w:rsidRDefault="003E00F4">
      <w:pPr>
        <w:suppressLineNumbers/>
        <w:spacing w:after="2"/>
        <w:jc w:val="center"/>
      </w:pPr>
      <w:proofErr w:type="gramStart"/>
      <w:r>
        <w:rPr>
          <w:rFonts w:ascii="Times New Roman"/>
        </w:rPr>
        <w:t>ARTICLE OF AMENDMENT.</w:t>
      </w:r>
      <w:proofErr w:type="gramEnd"/>
      <w:r>
        <w:rPr>
          <w:rFonts w:ascii="Times New Roman"/>
        </w:rPr>
        <w:br/>
      </w:r>
    </w:p>
    <w:p w:rsidR="00046081" w:rsidRDefault="003E00F4">
      <w:pPr>
        <w:spacing w:line="336" w:lineRule="auto"/>
      </w:pPr>
      <w:r>
        <w:t xml:space="preserve">Section 2 of Part II, “Initiative Petitions,” of Article XLVIII of the Amendments to the Constitution of the Commonwealth is hereby amended by inserting in the first sentence of the third paragraph after the words “shall be the subject of an initiative or referendum petition” </w:t>
      </w:r>
      <w:r>
        <w:lastRenderedPageBreak/>
        <w:t>the following words: “The</w:t>
      </w:r>
      <w:r w:rsidR="003314AD">
        <w:t xml:space="preserve"> rights to freedom, equality, and</w:t>
      </w:r>
      <w:r>
        <w:t xml:space="preserve"> </w:t>
      </w:r>
      <w:r w:rsidR="003314AD">
        <w:t xml:space="preserve">civil liberties; </w:t>
      </w:r>
      <w:r>
        <w:t>the right of each individual to be protected by society in the enjoyment of life, Liberty and property, according to standing laws”.</w:t>
      </w:r>
      <w:r>
        <w:rPr>
          <w:rFonts w:ascii="Times New Roman"/>
        </w:rPr>
        <w:tab/>
      </w:r>
    </w:p>
    <w:sectPr w:rsidR="00046081" w:rsidSect="000460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lbertu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081"/>
    <w:rsid w:val="00046081"/>
    <w:rsid w:val="003314AD"/>
    <w:rsid w:val="003E00F4"/>
    <w:rsid w:val="00BB2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0F4"/>
    <w:rPr>
      <w:rFonts w:ascii="Tahoma" w:hAnsi="Tahoma" w:cs="Tahoma"/>
      <w:sz w:val="16"/>
      <w:szCs w:val="16"/>
    </w:rPr>
  </w:style>
  <w:style w:type="character" w:styleId="LineNumber">
    <w:name w:val="line number"/>
    <w:basedOn w:val="DefaultParagraphFont"/>
    <w:uiPriority w:val="99"/>
    <w:semiHidden/>
    <w:unhideWhenUsed/>
    <w:rsid w:val="003E00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1478</Characters>
  <Application>Microsoft Office Word</Application>
  <DocSecurity>0</DocSecurity>
  <Lines>12</Lines>
  <Paragraphs>3</Paragraphs>
  <ScaleCrop>false</ScaleCrop>
  <Company>Massachusetts Legislature</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2009-01-13T18:54:00Z</dcterms:created>
  <dcterms:modified xsi:type="dcterms:W3CDTF">2009-01-16T18:12:00Z</dcterms:modified>
</cp:coreProperties>
</file>